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ook w:val="04A0" w:firstRow="1" w:lastRow="0" w:firstColumn="1" w:lastColumn="0" w:noHBand="0" w:noVBand="1"/>
      </w:tblPr>
      <w:tblGrid>
        <w:gridCol w:w="9210"/>
      </w:tblGrid>
      <w:tr w:rsidR="00E10301" w:rsidRPr="00CF0EC3" w14:paraId="3D4D128E" w14:textId="77777777" w:rsidTr="00096EAC">
        <w:tc>
          <w:tcPr>
            <w:tcW w:w="9210" w:type="dxa"/>
            <w:shd w:val="clear" w:color="auto" w:fill="auto"/>
          </w:tcPr>
          <w:p w14:paraId="00BF131E" w14:textId="77777777" w:rsidR="00E10301" w:rsidRPr="00CF0EC3" w:rsidRDefault="00E10301" w:rsidP="00432A30">
            <w:pPr>
              <w:pStyle w:val="Podstawowy"/>
              <w:spacing w:line="360" w:lineRule="auto"/>
              <w:jc w:val="both"/>
              <w:rPr>
                <w:rStyle w:val="Pogrubienie"/>
                <w:rFonts w:cs="Arial"/>
                <w:b w:val="0"/>
              </w:rPr>
            </w:pPr>
          </w:p>
        </w:tc>
      </w:tr>
    </w:tbl>
    <w:p w14:paraId="50CDB551" w14:textId="77777777" w:rsidR="00C4643C" w:rsidRPr="00A5790E" w:rsidRDefault="00C4643C" w:rsidP="00C4643C">
      <w:pPr>
        <w:spacing w:line="360" w:lineRule="auto"/>
        <w:jc w:val="center"/>
        <w:rPr>
          <w:rFonts w:ascii="Verdana" w:hAnsi="Verdana" w:cs="Arial"/>
          <w:b/>
          <w:sz w:val="20"/>
          <w:szCs w:val="20"/>
        </w:rPr>
      </w:pPr>
      <w:r w:rsidRPr="00A5790E">
        <w:rPr>
          <w:rFonts w:ascii="Verdana" w:hAnsi="Verdana" w:cs="Arial"/>
          <w:b/>
          <w:sz w:val="20"/>
          <w:szCs w:val="20"/>
        </w:rPr>
        <w:t>OPIS PRZEDMIOTU ZAMÓWIENIA</w:t>
      </w:r>
    </w:p>
    <w:p w14:paraId="7EB1C0A9" w14:textId="77777777" w:rsidR="00C4643C" w:rsidRPr="00A5790E" w:rsidRDefault="00C4643C" w:rsidP="00C4643C">
      <w:pPr>
        <w:spacing w:line="360" w:lineRule="auto"/>
        <w:jc w:val="center"/>
        <w:rPr>
          <w:rFonts w:ascii="Verdana" w:hAnsi="Verdana" w:cs="Arial"/>
          <w:b/>
          <w:sz w:val="20"/>
          <w:szCs w:val="20"/>
        </w:rPr>
      </w:pPr>
    </w:p>
    <w:p w14:paraId="0439043E" w14:textId="77777777" w:rsidR="00C4643C" w:rsidRPr="009F37E5" w:rsidRDefault="00B87BCD" w:rsidP="00836914">
      <w:pPr>
        <w:numPr>
          <w:ilvl w:val="0"/>
          <w:numId w:val="2"/>
        </w:numPr>
        <w:spacing w:line="360" w:lineRule="auto"/>
        <w:rPr>
          <w:rFonts w:ascii="Verdana" w:hAnsi="Verdana" w:cs="Arial"/>
          <w:b/>
          <w:sz w:val="20"/>
          <w:szCs w:val="20"/>
        </w:rPr>
      </w:pPr>
      <w:r w:rsidRPr="009F37E5">
        <w:rPr>
          <w:rFonts w:ascii="Verdana" w:hAnsi="Verdana" w:cs="Arial"/>
          <w:b/>
          <w:sz w:val="20"/>
          <w:szCs w:val="20"/>
        </w:rPr>
        <w:t>OKREŚLENIE PRZEDMIOTU ZAMÓWIENIA</w:t>
      </w:r>
    </w:p>
    <w:p w14:paraId="1A6460EB" w14:textId="77777777" w:rsidR="00C4643C" w:rsidRPr="009F37E5" w:rsidRDefault="00C4643C" w:rsidP="00C4643C">
      <w:pPr>
        <w:spacing w:line="360" w:lineRule="auto"/>
        <w:jc w:val="both"/>
        <w:rPr>
          <w:rFonts w:ascii="Verdana" w:hAnsi="Verdana" w:cs="Arial"/>
          <w:b/>
          <w:sz w:val="20"/>
          <w:szCs w:val="20"/>
          <w:u w:val="single"/>
        </w:rPr>
      </w:pPr>
      <w:r w:rsidRPr="009F37E5">
        <w:rPr>
          <w:rFonts w:ascii="Verdana" w:hAnsi="Verdana" w:cs="Arial"/>
          <w:sz w:val="20"/>
          <w:szCs w:val="20"/>
        </w:rPr>
        <w:t xml:space="preserve">Przedmiotem zamówienia jest </w:t>
      </w:r>
      <w:r w:rsidRPr="009F37E5">
        <w:rPr>
          <w:rFonts w:ascii="Verdana" w:hAnsi="Verdana" w:cs="Arial"/>
          <w:b/>
          <w:sz w:val="20"/>
          <w:szCs w:val="20"/>
          <w:u w:val="single"/>
        </w:rPr>
        <w:t xml:space="preserve">usługa </w:t>
      </w:r>
    </w:p>
    <w:p w14:paraId="17E6D929" w14:textId="77777777" w:rsidR="001F2105" w:rsidRPr="009F37E5" w:rsidRDefault="0047094B" w:rsidP="00E9371E">
      <w:pPr>
        <w:spacing w:line="360" w:lineRule="auto"/>
        <w:jc w:val="both"/>
        <w:rPr>
          <w:rFonts w:ascii="Verdana" w:eastAsia="Arial Unicode MS" w:hAnsi="Verdana" w:cs="Tahoma"/>
          <w:kern w:val="32"/>
          <w:sz w:val="20"/>
          <w:szCs w:val="20"/>
        </w:rPr>
      </w:pPr>
      <w:r w:rsidRPr="009F37E5">
        <w:rPr>
          <w:rFonts w:ascii="Verdana" w:eastAsia="Arial Unicode MS" w:hAnsi="Verdana" w:cs="Tahoma"/>
          <w:b/>
          <w:kern w:val="32"/>
          <w:sz w:val="20"/>
          <w:szCs w:val="20"/>
        </w:rPr>
        <w:t>„</w:t>
      </w:r>
      <w:r w:rsidR="00A5790E" w:rsidRPr="009F37E5">
        <w:rPr>
          <w:rFonts w:ascii="Verdana" w:eastAsia="Arial Unicode MS" w:hAnsi="Verdana" w:cs="Tahoma"/>
          <w:b/>
          <w:kern w:val="32"/>
          <w:sz w:val="20"/>
          <w:szCs w:val="20"/>
        </w:rPr>
        <w:t xml:space="preserve">Wykonanie </w:t>
      </w:r>
      <w:r w:rsidR="00E9371E" w:rsidRPr="009F37E5">
        <w:rPr>
          <w:rFonts w:ascii="Verdana" w:eastAsia="Arial Unicode MS" w:hAnsi="Verdana" w:cs="Tahoma"/>
          <w:b/>
          <w:kern w:val="32"/>
          <w:sz w:val="20"/>
          <w:szCs w:val="20"/>
        </w:rPr>
        <w:t xml:space="preserve">przeglądów okresowych </w:t>
      </w:r>
      <w:r w:rsidR="00A5790E" w:rsidRPr="009F37E5">
        <w:rPr>
          <w:rFonts w:ascii="Verdana" w:eastAsia="Arial Unicode MS" w:hAnsi="Verdana" w:cs="Tahoma"/>
          <w:b/>
          <w:kern w:val="32"/>
          <w:sz w:val="20"/>
          <w:szCs w:val="20"/>
        </w:rPr>
        <w:t>oraz konserwacja instalacji klimatyzacji</w:t>
      </w:r>
      <w:r w:rsidR="00E9371E" w:rsidRPr="009F37E5">
        <w:rPr>
          <w:rFonts w:ascii="Verdana" w:eastAsia="Arial Unicode MS" w:hAnsi="Verdana" w:cs="Tahoma"/>
          <w:b/>
          <w:kern w:val="32"/>
          <w:sz w:val="20"/>
          <w:szCs w:val="20"/>
        </w:rPr>
        <w:t xml:space="preserve"> i </w:t>
      </w:r>
      <w:r w:rsidR="009F37E5" w:rsidRPr="009F37E5">
        <w:rPr>
          <w:rFonts w:ascii="Verdana" w:eastAsia="Arial Unicode MS" w:hAnsi="Verdana" w:cs="Tahoma"/>
          <w:b/>
          <w:kern w:val="32"/>
          <w:sz w:val="20"/>
          <w:szCs w:val="20"/>
        </w:rPr>
        <w:t>wentylacji</w:t>
      </w:r>
      <w:r w:rsidR="00E9371E" w:rsidRPr="009F37E5">
        <w:rPr>
          <w:rFonts w:ascii="Verdana" w:eastAsia="Arial Unicode MS" w:hAnsi="Verdana" w:cs="Tahoma"/>
          <w:b/>
          <w:kern w:val="32"/>
          <w:sz w:val="20"/>
          <w:szCs w:val="20"/>
        </w:rPr>
        <w:t xml:space="preserve"> w budynkach administrowanych przez Rejon  w Częstochowie</w:t>
      </w:r>
      <w:r w:rsidRPr="009F37E5">
        <w:rPr>
          <w:rFonts w:ascii="Verdana" w:eastAsia="Arial Unicode MS" w:hAnsi="Verdana" w:cs="Tahoma"/>
          <w:kern w:val="32"/>
          <w:sz w:val="20"/>
          <w:szCs w:val="20"/>
        </w:rPr>
        <w:t>”.</w:t>
      </w:r>
    </w:p>
    <w:p w14:paraId="0E25BFCE" w14:textId="77777777" w:rsidR="00C4643C" w:rsidRPr="00A5790E" w:rsidRDefault="00C4643C" w:rsidP="00E9371E">
      <w:pPr>
        <w:pStyle w:val="Akapitzlist"/>
        <w:spacing w:line="360" w:lineRule="auto"/>
        <w:ind w:left="0"/>
        <w:jc w:val="both"/>
        <w:rPr>
          <w:rFonts w:ascii="Verdana" w:hAnsi="Verdana"/>
          <w:b/>
          <w:sz w:val="20"/>
          <w:szCs w:val="20"/>
          <w:u w:val="single"/>
        </w:rPr>
      </w:pPr>
      <w:r w:rsidRPr="00A5790E">
        <w:rPr>
          <w:rFonts w:ascii="Verdana" w:hAnsi="Verdana"/>
          <w:sz w:val="20"/>
          <w:szCs w:val="20"/>
          <w:u w:val="single"/>
        </w:rPr>
        <w:t xml:space="preserve">Zakres </w:t>
      </w:r>
      <w:r w:rsidR="001F2105" w:rsidRPr="00A5790E">
        <w:rPr>
          <w:rFonts w:ascii="Verdana" w:hAnsi="Verdana"/>
          <w:sz w:val="20"/>
          <w:szCs w:val="20"/>
          <w:u w:val="single"/>
        </w:rPr>
        <w:t>usługi</w:t>
      </w:r>
      <w:r w:rsidRPr="00A5790E">
        <w:rPr>
          <w:rFonts w:ascii="Verdana" w:hAnsi="Verdana"/>
          <w:sz w:val="20"/>
          <w:szCs w:val="20"/>
          <w:u w:val="single"/>
        </w:rPr>
        <w:t xml:space="preserve"> obejmuje</w:t>
      </w:r>
      <w:r w:rsidR="00E9371E" w:rsidRPr="00A5790E">
        <w:rPr>
          <w:rFonts w:ascii="Verdana" w:hAnsi="Verdana"/>
          <w:sz w:val="20"/>
          <w:szCs w:val="20"/>
          <w:u w:val="single"/>
        </w:rPr>
        <w:t xml:space="preserve"> wykonanie</w:t>
      </w:r>
      <w:r w:rsidRPr="00A5790E">
        <w:rPr>
          <w:rFonts w:ascii="Verdana" w:hAnsi="Verdana"/>
          <w:sz w:val="20"/>
          <w:szCs w:val="20"/>
          <w:u w:val="single"/>
        </w:rPr>
        <w:t>:</w:t>
      </w:r>
    </w:p>
    <w:p w14:paraId="593C075E" w14:textId="14FF8FE4" w:rsidR="00BC09B1" w:rsidRPr="00A5790E" w:rsidRDefault="00E9371E" w:rsidP="00836914">
      <w:pPr>
        <w:numPr>
          <w:ilvl w:val="0"/>
          <w:numId w:val="3"/>
        </w:numPr>
        <w:spacing w:line="360" w:lineRule="auto"/>
        <w:jc w:val="both"/>
        <w:rPr>
          <w:rFonts w:ascii="Verdana" w:eastAsia="Arial Unicode MS" w:hAnsi="Verdana" w:cs="Tahoma"/>
          <w:kern w:val="32"/>
          <w:sz w:val="20"/>
          <w:szCs w:val="20"/>
        </w:rPr>
      </w:pPr>
      <w:r w:rsidRPr="00A5790E">
        <w:rPr>
          <w:rFonts w:ascii="Verdana" w:hAnsi="Verdana"/>
          <w:sz w:val="20"/>
          <w:szCs w:val="20"/>
        </w:rPr>
        <w:t xml:space="preserve">Przeglądów </w:t>
      </w:r>
      <w:r w:rsidR="00E76B38" w:rsidRPr="00A5790E">
        <w:rPr>
          <w:rFonts w:ascii="Verdana" w:hAnsi="Verdana"/>
          <w:sz w:val="20"/>
          <w:szCs w:val="20"/>
        </w:rPr>
        <w:t>instalacji</w:t>
      </w:r>
      <w:r w:rsidR="00BC09B1" w:rsidRPr="00A5790E">
        <w:rPr>
          <w:rFonts w:ascii="Verdana" w:hAnsi="Verdana"/>
          <w:sz w:val="20"/>
          <w:szCs w:val="20"/>
        </w:rPr>
        <w:t xml:space="preserve"> klimatyzacji</w:t>
      </w:r>
      <w:r w:rsidR="005C2155">
        <w:rPr>
          <w:rFonts w:ascii="Verdana" w:hAnsi="Verdana"/>
          <w:sz w:val="20"/>
          <w:szCs w:val="20"/>
        </w:rPr>
        <w:t xml:space="preserve"> – dwa razy w roku</w:t>
      </w:r>
      <w:r w:rsidR="00BC09B1" w:rsidRPr="00A5790E">
        <w:rPr>
          <w:rFonts w:ascii="Verdana" w:hAnsi="Verdana"/>
          <w:sz w:val="20"/>
          <w:szCs w:val="20"/>
        </w:rPr>
        <w:t>,</w:t>
      </w:r>
    </w:p>
    <w:p w14:paraId="6EF39090" w14:textId="34C5D24A" w:rsidR="00BC09B1" w:rsidRPr="00A5790E" w:rsidRDefault="00E9371E" w:rsidP="00836914">
      <w:pPr>
        <w:numPr>
          <w:ilvl w:val="0"/>
          <w:numId w:val="3"/>
        </w:numPr>
        <w:spacing w:line="360" w:lineRule="auto"/>
        <w:jc w:val="both"/>
        <w:rPr>
          <w:rFonts w:ascii="Verdana" w:eastAsia="Arial Unicode MS" w:hAnsi="Verdana" w:cs="Tahoma"/>
          <w:kern w:val="32"/>
          <w:sz w:val="20"/>
          <w:szCs w:val="20"/>
        </w:rPr>
      </w:pPr>
      <w:r w:rsidRPr="00A5790E">
        <w:rPr>
          <w:rFonts w:ascii="Verdana" w:hAnsi="Verdana"/>
          <w:sz w:val="20"/>
          <w:szCs w:val="20"/>
        </w:rPr>
        <w:t>P</w:t>
      </w:r>
      <w:r w:rsidR="00BC09B1" w:rsidRPr="00A5790E">
        <w:rPr>
          <w:rFonts w:ascii="Verdana" w:hAnsi="Verdana"/>
          <w:sz w:val="20"/>
          <w:szCs w:val="20"/>
        </w:rPr>
        <w:t xml:space="preserve">rzeglądów </w:t>
      </w:r>
      <w:r w:rsidR="00E76B38" w:rsidRPr="00A5790E">
        <w:rPr>
          <w:rFonts w:ascii="Verdana" w:hAnsi="Verdana"/>
          <w:sz w:val="20"/>
          <w:szCs w:val="20"/>
        </w:rPr>
        <w:t>instalacji</w:t>
      </w:r>
      <w:r w:rsidR="00BC09B1" w:rsidRPr="00A5790E">
        <w:rPr>
          <w:rFonts w:ascii="Verdana" w:hAnsi="Verdana"/>
          <w:sz w:val="20"/>
          <w:szCs w:val="20"/>
        </w:rPr>
        <w:t xml:space="preserve"> wentylacji</w:t>
      </w:r>
      <w:r w:rsidR="005C2155">
        <w:rPr>
          <w:rFonts w:ascii="Verdana" w:hAnsi="Verdana"/>
          <w:sz w:val="20"/>
          <w:szCs w:val="20"/>
        </w:rPr>
        <w:t xml:space="preserve"> – dwa razy w roku</w:t>
      </w:r>
      <w:r w:rsidR="005C2155" w:rsidRPr="00A5790E">
        <w:rPr>
          <w:rFonts w:ascii="Verdana" w:hAnsi="Verdana"/>
          <w:sz w:val="20"/>
          <w:szCs w:val="20"/>
        </w:rPr>
        <w:t>,</w:t>
      </w:r>
    </w:p>
    <w:p w14:paraId="10FDE857" w14:textId="77777777" w:rsidR="001F2105" w:rsidRPr="00A5790E" w:rsidRDefault="001F2105" w:rsidP="00836914">
      <w:pPr>
        <w:numPr>
          <w:ilvl w:val="0"/>
          <w:numId w:val="3"/>
        </w:numPr>
        <w:spacing w:line="360" w:lineRule="auto"/>
        <w:jc w:val="both"/>
        <w:rPr>
          <w:rFonts w:ascii="Verdana" w:eastAsia="Arial Unicode MS" w:hAnsi="Verdana" w:cs="Tahoma"/>
          <w:kern w:val="32"/>
          <w:sz w:val="20"/>
          <w:szCs w:val="20"/>
        </w:rPr>
      </w:pPr>
      <w:r w:rsidRPr="00A5790E">
        <w:rPr>
          <w:rFonts w:ascii="Verdana" w:eastAsia="Arial Unicode MS" w:hAnsi="Verdana" w:cs="Tahoma"/>
          <w:kern w:val="32"/>
          <w:sz w:val="20"/>
          <w:szCs w:val="20"/>
        </w:rPr>
        <w:t xml:space="preserve">Podejmowania czynności </w:t>
      </w:r>
      <w:r w:rsidR="00DE49C9" w:rsidRPr="00A5790E">
        <w:rPr>
          <w:rFonts w:ascii="Verdana" w:eastAsia="Arial Unicode MS" w:hAnsi="Verdana" w:cs="Tahoma"/>
          <w:kern w:val="32"/>
          <w:sz w:val="20"/>
          <w:szCs w:val="20"/>
        </w:rPr>
        <w:t>interwencyjnych</w:t>
      </w:r>
      <w:r w:rsidRPr="00A5790E">
        <w:rPr>
          <w:rFonts w:ascii="Verdana" w:eastAsia="Arial Unicode MS" w:hAnsi="Verdana" w:cs="Tahoma"/>
          <w:kern w:val="32"/>
          <w:sz w:val="20"/>
          <w:szCs w:val="20"/>
        </w:rPr>
        <w:t xml:space="preserve"> na zgłoszenie Zamawiającego.</w:t>
      </w:r>
    </w:p>
    <w:p w14:paraId="77C7072D" w14:textId="77777777" w:rsidR="00E9371E" w:rsidRPr="009F37E5" w:rsidRDefault="0009692A" w:rsidP="00E9371E">
      <w:pPr>
        <w:pStyle w:val="Akapitzlist"/>
        <w:spacing w:line="360" w:lineRule="auto"/>
        <w:ind w:left="0"/>
        <w:jc w:val="both"/>
        <w:rPr>
          <w:rFonts w:ascii="Verdana" w:hAnsi="Verdana"/>
          <w:sz w:val="20"/>
          <w:szCs w:val="20"/>
          <w:u w:val="single"/>
        </w:rPr>
      </w:pPr>
      <w:r w:rsidRPr="009F37E5">
        <w:rPr>
          <w:rFonts w:ascii="Verdana" w:hAnsi="Verdana"/>
          <w:sz w:val="20"/>
          <w:szCs w:val="20"/>
          <w:u w:val="single"/>
        </w:rPr>
        <w:t>Wykaz</w:t>
      </w:r>
      <w:r w:rsidR="00E9371E" w:rsidRPr="009F37E5">
        <w:rPr>
          <w:rFonts w:ascii="Verdana" w:hAnsi="Verdana"/>
          <w:sz w:val="20"/>
          <w:szCs w:val="20"/>
          <w:u w:val="single"/>
        </w:rPr>
        <w:t xml:space="preserve"> budynków objętych zamówieniem:</w:t>
      </w:r>
    </w:p>
    <w:p w14:paraId="296B44AE" w14:textId="77777777" w:rsidR="0009692A" w:rsidRPr="009F37E5" w:rsidRDefault="0009692A" w:rsidP="00836914">
      <w:pPr>
        <w:numPr>
          <w:ilvl w:val="0"/>
          <w:numId w:val="9"/>
        </w:numPr>
        <w:spacing w:line="360" w:lineRule="auto"/>
        <w:jc w:val="both"/>
        <w:rPr>
          <w:rFonts w:ascii="Verdana" w:eastAsia="Arial Unicode MS" w:hAnsi="Verdana" w:cs="Tahoma"/>
          <w:kern w:val="32"/>
          <w:sz w:val="20"/>
          <w:szCs w:val="20"/>
        </w:rPr>
      </w:pPr>
      <w:r w:rsidRPr="009F37E5">
        <w:rPr>
          <w:rFonts w:ascii="Verdana" w:eastAsia="Arial Unicode MS" w:hAnsi="Verdana" w:cs="Tahoma"/>
          <w:b/>
          <w:kern w:val="32"/>
          <w:sz w:val="20"/>
          <w:szCs w:val="20"/>
        </w:rPr>
        <w:t xml:space="preserve">OUA Lgota - </w:t>
      </w:r>
      <w:r w:rsidR="00E9371E" w:rsidRPr="009F37E5">
        <w:rPr>
          <w:rFonts w:ascii="Verdana" w:eastAsia="Arial Unicode MS" w:hAnsi="Verdana" w:cs="Tahoma"/>
          <w:b/>
          <w:kern w:val="32"/>
          <w:sz w:val="20"/>
          <w:szCs w:val="20"/>
        </w:rPr>
        <w:t>B</w:t>
      </w:r>
      <w:r w:rsidRPr="009F37E5">
        <w:rPr>
          <w:rFonts w:ascii="Verdana" w:eastAsia="Arial Unicode MS" w:hAnsi="Verdana" w:cs="Tahoma"/>
          <w:b/>
          <w:kern w:val="32"/>
          <w:sz w:val="20"/>
          <w:szCs w:val="20"/>
        </w:rPr>
        <w:t>udynek biurowo-socjalny</w:t>
      </w:r>
      <w:r w:rsidRPr="009F37E5">
        <w:rPr>
          <w:rFonts w:ascii="Verdana" w:eastAsia="Arial Unicode MS" w:hAnsi="Verdana" w:cs="Tahoma"/>
          <w:kern w:val="32"/>
          <w:sz w:val="20"/>
          <w:szCs w:val="20"/>
        </w:rPr>
        <w:t xml:space="preserve">, adres: ul. Częstochowska 105, Lgota, 42-100 Kłobuck. Parametry: ilość kondygnacji – 2; pow. użytkowa </w:t>
      </w:r>
      <w:r w:rsidR="00C75E16" w:rsidRPr="009F37E5">
        <w:rPr>
          <w:rFonts w:ascii="Verdana" w:eastAsia="Arial Unicode MS" w:hAnsi="Verdana" w:cs="Tahoma"/>
          <w:kern w:val="32"/>
          <w:sz w:val="20"/>
          <w:szCs w:val="20"/>
        </w:rPr>
        <w:t>638</w:t>
      </w:r>
      <w:r w:rsidRPr="009F37E5">
        <w:rPr>
          <w:rFonts w:ascii="Verdana" w:eastAsia="Arial Unicode MS" w:hAnsi="Verdana" w:cs="Tahoma"/>
          <w:kern w:val="32"/>
          <w:sz w:val="20"/>
          <w:szCs w:val="20"/>
        </w:rPr>
        <w:t>,</w:t>
      </w:r>
      <w:r w:rsidR="00C75E16" w:rsidRPr="009F37E5">
        <w:rPr>
          <w:rFonts w:ascii="Verdana" w:eastAsia="Arial Unicode MS" w:hAnsi="Verdana" w:cs="Tahoma"/>
          <w:kern w:val="32"/>
          <w:sz w:val="20"/>
          <w:szCs w:val="20"/>
        </w:rPr>
        <w:t>42</w:t>
      </w:r>
      <w:r w:rsidRPr="009F37E5">
        <w:rPr>
          <w:rFonts w:ascii="Verdana" w:eastAsia="Arial Unicode MS" w:hAnsi="Verdana" w:cs="Tahoma"/>
          <w:kern w:val="32"/>
          <w:sz w:val="20"/>
          <w:szCs w:val="20"/>
        </w:rPr>
        <w:t xml:space="preserve"> m</w:t>
      </w:r>
      <w:r w:rsidRPr="009F37E5">
        <w:rPr>
          <w:rFonts w:ascii="Verdana" w:eastAsia="Arial Unicode MS" w:hAnsi="Verdana" w:cs="Tahoma"/>
          <w:kern w:val="32"/>
          <w:sz w:val="20"/>
          <w:szCs w:val="20"/>
          <w:vertAlign w:val="superscript"/>
        </w:rPr>
        <w:t>2</w:t>
      </w:r>
      <w:r w:rsidRPr="009F37E5">
        <w:rPr>
          <w:rFonts w:ascii="Verdana" w:eastAsia="Arial Unicode MS" w:hAnsi="Verdana" w:cs="Tahoma"/>
          <w:kern w:val="32"/>
          <w:sz w:val="20"/>
          <w:szCs w:val="20"/>
        </w:rPr>
        <w:t xml:space="preserve">; pow. zabudowy </w:t>
      </w:r>
      <w:r w:rsidR="00C75E16" w:rsidRPr="009F37E5">
        <w:rPr>
          <w:rFonts w:ascii="Verdana" w:eastAsia="Arial Unicode MS" w:hAnsi="Verdana" w:cs="Tahoma"/>
          <w:kern w:val="32"/>
          <w:sz w:val="20"/>
          <w:szCs w:val="20"/>
        </w:rPr>
        <w:t>591</w:t>
      </w:r>
      <w:r w:rsidRPr="009F37E5">
        <w:rPr>
          <w:rFonts w:ascii="Verdana" w:eastAsia="Arial Unicode MS" w:hAnsi="Verdana" w:cs="Tahoma"/>
          <w:kern w:val="32"/>
          <w:sz w:val="20"/>
          <w:szCs w:val="20"/>
        </w:rPr>
        <w:t>,8</w:t>
      </w:r>
      <w:r w:rsidR="00C75E16" w:rsidRPr="009F37E5">
        <w:rPr>
          <w:rFonts w:ascii="Verdana" w:eastAsia="Arial Unicode MS" w:hAnsi="Verdana" w:cs="Tahoma"/>
          <w:kern w:val="32"/>
          <w:sz w:val="20"/>
          <w:szCs w:val="20"/>
        </w:rPr>
        <w:t>1</w:t>
      </w:r>
      <w:r w:rsidRPr="009F37E5">
        <w:rPr>
          <w:rFonts w:ascii="Verdana" w:eastAsia="Arial Unicode MS" w:hAnsi="Verdana" w:cs="Tahoma"/>
          <w:kern w:val="32"/>
          <w:sz w:val="20"/>
          <w:szCs w:val="20"/>
        </w:rPr>
        <w:t xml:space="preserve"> m</w:t>
      </w:r>
      <w:r w:rsidRPr="009F37E5">
        <w:rPr>
          <w:rFonts w:ascii="Verdana" w:eastAsia="Arial Unicode MS" w:hAnsi="Verdana" w:cs="Tahoma"/>
          <w:kern w:val="32"/>
          <w:sz w:val="20"/>
          <w:szCs w:val="20"/>
          <w:vertAlign w:val="superscript"/>
        </w:rPr>
        <w:t>2</w:t>
      </w:r>
      <w:r w:rsidRPr="009F37E5">
        <w:rPr>
          <w:rFonts w:ascii="Verdana" w:eastAsia="Arial Unicode MS" w:hAnsi="Verdana" w:cs="Tahoma"/>
          <w:kern w:val="32"/>
          <w:sz w:val="20"/>
          <w:szCs w:val="20"/>
        </w:rPr>
        <w:t>. Rok budowy: 2022.</w:t>
      </w:r>
    </w:p>
    <w:p w14:paraId="1336A074" w14:textId="77777777" w:rsidR="0009692A" w:rsidRPr="009F37E5" w:rsidRDefault="0009692A" w:rsidP="0009692A">
      <w:pPr>
        <w:spacing w:line="360" w:lineRule="auto"/>
        <w:ind w:left="720"/>
        <w:jc w:val="both"/>
        <w:rPr>
          <w:rFonts w:ascii="Verdana" w:eastAsia="Arial Unicode MS" w:hAnsi="Verdana" w:cs="Tahoma"/>
          <w:kern w:val="32"/>
          <w:sz w:val="20"/>
          <w:szCs w:val="20"/>
          <w:u w:val="single"/>
        </w:rPr>
      </w:pPr>
      <w:r w:rsidRPr="009F37E5">
        <w:rPr>
          <w:rFonts w:ascii="Verdana" w:eastAsia="Arial Unicode MS" w:hAnsi="Verdana" w:cs="Tahoma"/>
          <w:kern w:val="32"/>
          <w:sz w:val="20"/>
          <w:szCs w:val="20"/>
          <w:u w:val="single"/>
        </w:rPr>
        <w:t>Wyposażenie</w:t>
      </w:r>
      <w:r w:rsidR="00AE7F7A" w:rsidRPr="009F37E5">
        <w:rPr>
          <w:rFonts w:ascii="Verdana" w:eastAsia="Arial Unicode MS" w:hAnsi="Verdana" w:cs="Tahoma"/>
          <w:kern w:val="32"/>
          <w:sz w:val="20"/>
          <w:szCs w:val="20"/>
          <w:u w:val="single"/>
        </w:rPr>
        <w:t xml:space="preserve"> objęte zakresem </w:t>
      </w:r>
      <w:r w:rsidR="00AE5888" w:rsidRPr="009F37E5">
        <w:rPr>
          <w:rFonts w:ascii="Verdana" w:eastAsia="Arial Unicode MS" w:hAnsi="Verdana" w:cs="Tahoma"/>
          <w:kern w:val="32"/>
          <w:sz w:val="20"/>
          <w:szCs w:val="20"/>
          <w:u w:val="single"/>
        </w:rPr>
        <w:t>zamówienia</w:t>
      </w:r>
      <w:r w:rsidRPr="009F37E5">
        <w:rPr>
          <w:rFonts w:ascii="Verdana" w:eastAsia="Arial Unicode MS" w:hAnsi="Verdana" w:cs="Tahoma"/>
          <w:kern w:val="32"/>
          <w:sz w:val="20"/>
          <w:szCs w:val="20"/>
          <w:u w:val="single"/>
        </w:rPr>
        <w:t>:</w:t>
      </w:r>
    </w:p>
    <w:p w14:paraId="31B6426E" w14:textId="77777777" w:rsidR="000F56F4" w:rsidRPr="009F37E5" w:rsidRDefault="000F56F4" w:rsidP="00836914">
      <w:pPr>
        <w:numPr>
          <w:ilvl w:val="0"/>
          <w:numId w:val="11"/>
        </w:numPr>
        <w:spacing w:line="360" w:lineRule="auto"/>
        <w:jc w:val="both"/>
        <w:rPr>
          <w:rFonts w:ascii="Verdana" w:eastAsia="Arial Unicode MS" w:hAnsi="Verdana" w:cs="Tahoma"/>
          <w:kern w:val="32"/>
          <w:sz w:val="20"/>
          <w:szCs w:val="20"/>
        </w:rPr>
      </w:pPr>
      <w:r w:rsidRPr="009F37E5">
        <w:rPr>
          <w:rFonts w:ascii="Verdana" w:eastAsia="Arial Unicode MS" w:hAnsi="Verdana" w:cs="Tahoma"/>
          <w:kern w:val="32"/>
          <w:sz w:val="20"/>
          <w:szCs w:val="20"/>
        </w:rPr>
        <w:t xml:space="preserve">Klimatyzacja – </w:t>
      </w:r>
      <w:r w:rsidR="00285EE0" w:rsidRPr="009F37E5">
        <w:rPr>
          <w:rFonts w:ascii="Verdana" w:eastAsia="Arial Unicode MS" w:hAnsi="Verdana" w:cs="Tahoma"/>
          <w:kern w:val="32"/>
          <w:sz w:val="20"/>
          <w:szCs w:val="20"/>
        </w:rPr>
        <w:t>układ VRF Midea: jednostka wewnętrzna 17 szt., jednostka zewnętrzna 1 szt. Układ Split: 1 zewn. + 1 wewn.</w:t>
      </w:r>
    </w:p>
    <w:p w14:paraId="381F49F5" w14:textId="77777777" w:rsidR="000F56F4" w:rsidRPr="009F37E5" w:rsidRDefault="000F56F4" w:rsidP="00836914">
      <w:pPr>
        <w:numPr>
          <w:ilvl w:val="0"/>
          <w:numId w:val="11"/>
        </w:numPr>
        <w:spacing w:line="360" w:lineRule="auto"/>
        <w:jc w:val="both"/>
        <w:rPr>
          <w:rFonts w:ascii="Verdana" w:eastAsia="Arial Unicode MS" w:hAnsi="Verdana" w:cs="Tahoma"/>
          <w:kern w:val="32"/>
          <w:sz w:val="20"/>
          <w:szCs w:val="20"/>
        </w:rPr>
      </w:pPr>
      <w:r w:rsidRPr="009F37E5">
        <w:rPr>
          <w:rFonts w:ascii="Verdana" w:eastAsia="Arial Unicode MS" w:hAnsi="Verdana" w:cs="Tahoma"/>
          <w:kern w:val="32"/>
          <w:sz w:val="20"/>
          <w:szCs w:val="20"/>
        </w:rPr>
        <w:t xml:space="preserve">Wentylacja – </w:t>
      </w:r>
      <w:r w:rsidR="005B3259" w:rsidRPr="009F37E5">
        <w:rPr>
          <w:rFonts w:ascii="Verdana" w:eastAsia="Arial Unicode MS" w:hAnsi="Verdana" w:cs="Tahoma"/>
          <w:kern w:val="32"/>
          <w:sz w:val="20"/>
          <w:szCs w:val="20"/>
        </w:rPr>
        <w:t xml:space="preserve">centrale </w:t>
      </w:r>
      <w:r w:rsidR="00F8204F" w:rsidRPr="009F37E5">
        <w:rPr>
          <w:rFonts w:ascii="Verdana" w:eastAsia="Arial Unicode MS" w:hAnsi="Verdana" w:cs="Tahoma"/>
          <w:kern w:val="32"/>
          <w:sz w:val="20"/>
          <w:szCs w:val="20"/>
        </w:rPr>
        <w:t xml:space="preserve">wentylacyjne </w:t>
      </w:r>
      <w:r w:rsidR="005B3259" w:rsidRPr="009F37E5">
        <w:rPr>
          <w:rFonts w:ascii="Verdana" w:eastAsia="Arial Unicode MS" w:hAnsi="Verdana" w:cs="Tahoma"/>
          <w:kern w:val="32"/>
          <w:sz w:val="20"/>
          <w:szCs w:val="20"/>
        </w:rPr>
        <w:t>podwieszane 4 kpl</w:t>
      </w:r>
      <w:r w:rsidR="002A47F3" w:rsidRPr="009F37E5">
        <w:rPr>
          <w:rFonts w:ascii="Verdana" w:eastAsia="Arial Unicode MS" w:hAnsi="Verdana" w:cs="Tahoma"/>
          <w:kern w:val="32"/>
          <w:sz w:val="20"/>
          <w:szCs w:val="20"/>
        </w:rPr>
        <w:t>.</w:t>
      </w:r>
      <w:r w:rsidR="00F8204F" w:rsidRPr="009F37E5">
        <w:rPr>
          <w:rFonts w:ascii="Verdana" w:eastAsia="Arial Unicode MS" w:hAnsi="Verdana" w:cs="Tahoma"/>
          <w:kern w:val="32"/>
          <w:sz w:val="20"/>
          <w:szCs w:val="20"/>
        </w:rPr>
        <w:t xml:space="preserve"> (4,5-9W), wloty nawiewu – 4 szt., wyloty wywiewne – 4 szt., went</w:t>
      </w:r>
      <w:r w:rsidR="00B87BCD" w:rsidRPr="009F37E5">
        <w:rPr>
          <w:rFonts w:ascii="Verdana" w:eastAsia="Arial Unicode MS" w:hAnsi="Verdana" w:cs="Tahoma"/>
          <w:kern w:val="32"/>
          <w:sz w:val="20"/>
          <w:szCs w:val="20"/>
        </w:rPr>
        <w:t>.</w:t>
      </w:r>
      <w:r w:rsidR="00F8204F" w:rsidRPr="009F37E5">
        <w:rPr>
          <w:rFonts w:ascii="Verdana" w:eastAsia="Arial Unicode MS" w:hAnsi="Verdana" w:cs="Tahoma"/>
          <w:kern w:val="32"/>
          <w:sz w:val="20"/>
          <w:szCs w:val="20"/>
        </w:rPr>
        <w:t xml:space="preserve"> wywiewne – 26 szt.</w:t>
      </w:r>
    </w:p>
    <w:p w14:paraId="2365073C" w14:textId="77777777" w:rsidR="000B0A12" w:rsidRPr="009F37E5" w:rsidRDefault="000B0A12" w:rsidP="000B0A12">
      <w:pPr>
        <w:numPr>
          <w:ilvl w:val="0"/>
          <w:numId w:val="9"/>
        </w:numPr>
        <w:spacing w:line="360" w:lineRule="auto"/>
        <w:jc w:val="both"/>
        <w:rPr>
          <w:rFonts w:ascii="Verdana" w:eastAsia="Arial Unicode MS" w:hAnsi="Verdana" w:cs="Tahoma"/>
          <w:kern w:val="32"/>
          <w:sz w:val="20"/>
          <w:szCs w:val="20"/>
        </w:rPr>
      </w:pPr>
      <w:r w:rsidRPr="009F37E5">
        <w:rPr>
          <w:rFonts w:ascii="Verdana" w:eastAsia="Arial Unicode MS" w:hAnsi="Verdana" w:cs="Tahoma"/>
          <w:b/>
          <w:kern w:val="32"/>
          <w:sz w:val="20"/>
          <w:szCs w:val="20"/>
        </w:rPr>
        <w:t>OUA Lgota - Budynek warsztatowo-garażowy</w:t>
      </w:r>
      <w:r w:rsidRPr="009F37E5">
        <w:rPr>
          <w:rFonts w:ascii="Verdana" w:eastAsia="Arial Unicode MS" w:hAnsi="Verdana" w:cs="Tahoma"/>
          <w:kern w:val="32"/>
          <w:sz w:val="20"/>
          <w:szCs w:val="20"/>
        </w:rPr>
        <w:t>, adres: ul. Częstochowska 105, Lgota, 42-100 Kłobuck. Parametry: ilość kondygnacji – 1; pow. użytkowa 1377,36 m</w:t>
      </w:r>
      <w:r w:rsidRPr="009F37E5">
        <w:rPr>
          <w:rFonts w:ascii="Verdana" w:eastAsia="Arial Unicode MS" w:hAnsi="Verdana" w:cs="Tahoma"/>
          <w:kern w:val="32"/>
          <w:sz w:val="20"/>
          <w:szCs w:val="20"/>
          <w:vertAlign w:val="superscript"/>
        </w:rPr>
        <w:t>2</w:t>
      </w:r>
      <w:r w:rsidRPr="009F37E5">
        <w:rPr>
          <w:rFonts w:ascii="Verdana" w:eastAsia="Arial Unicode MS" w:hAnsi="Verdana" w:cs="Tahoma"/>
          <w:kern w:val="32"/>
          <w:sz w:val="20"/>
          <w:szCs w:val="20"/>
        </w:rPr>
        <w:t>; pow. zabudowy 1521,02 m</w:t>
      </w:r>
      <w:r w:rsidRPr="009F37E5">
        <w:rPr>
          <w:rFonts w:ascii="Verdana" w:eastAsia="Arial Unicode MS" w:hAnsi="Verdana" w:cs="Tahoma"/>
          <w:kern w:val="32"/>
          <w:sz w:val="20"/>
          <w:szCs w:val="20"/>
          <w:vertAlign w:val="superscript"/>
        </w:rPr>
        <w:t>2</w:t>
      </w:r>
      <w:r w:rsidRPr="009F37E5">
        <w:rPr>
          <w:rFonts w:ascii="Verdana" w:eastAsia="Arial Unicode MS" w:hAnsi="Verdana" w:cs="Tahoma"/>
          <w:kern w:val="32"/>
          <w:sz w:val="20"/>
          <w:szCs w:val="20"/>
        </w:rPr>
        <w:t>. Rok budowy: 2022.</w:t>
      </w:r>
    </w:p>
    <w:p w14:paraId="75D34A5B" w14:textId="77777777" w:rsidR="000B0A12" w:rsidRPr="009F37E5" w:rsidRDefault="000B0A12" w:rsidP="000B0A12">
      <w:pPr>
        <w:spacing w:line="360" w:lineRule="auto"/>
        <w:ind w:left="720"/>
        <w:jc w:val="both"/>
        <w:rPr>
          <w:rFonts w:ascii="Verdana" w:eastAsia="Arial Unicode MS" w:hAnsi="Verdana" w:cs="Tahoma"/>
          <w:kern w:val="32"/>
          <w:sz w:val="20"/>
          <w:szCs w:val="20"/>
          <w:u w:val="single"/>
        </w:rPr>
      </w:pPr>
      <w:r w:rsidRPr="009F37E5">
        <w:rPr>
          <w:rFonts w:ascii="Verdana" w:eastAsia="Arial Unicode MS" w:hAnsi="Verdana" w:cs="Tahoma"/>
          <w:kern w:val="32"/>
          <w:sz w:val="20"/>
          <w:szCs w:val="20"/>
          <w:u w:val="single"/>
        </w:rPr>
        <w:t>Wyposażenie objęte zakresem zamówienia:</w:t>
      </w:r>
    </w:p>
    <w:p w14:paraId="45D882CA" w14:textId="77777777" w:rsidR="000B0A12" w:rsidRPr="009F37E5" w:rsidRDefault="000B0A12" w:rsidP="000B0A12">
      <w:pPr>
        <w:numPr>
          <w:ilvl w:val="0"/>
          <w:numId w:val="11"/>
        </w:numPr>
        <w:spacing w:line="360" w:lineRule="auto"/>
        <w:jc w:val="both"/>
        <w:rPr>
          <w:rFonts w:ascii="Verdana" w:eastAsia="Arial Unicode MS" w:hAnsi="Verdana" w:cs="Tahoma"/>
          <w:kern w:val="32"/>
          <w:sz w:val="20"/>
          <w:szCs w:val="20"/>
        </w:rPr>
      </w:pPr>
      <w:r w:rsidRPr="009F37E5">
        <w:rPr>
          <w:rFonts w:ascii="Verdana" w:eastAsia="Arial Unicode MS" w:hAnsi="Verdana" w:cs="Tahoma"/>
          <w:kern w:val="32"/>
          <w:sz w:val="20"/>
          <w:szCs w:val="20"/>
        </w:rPr>
        <w:t xml:space="preserve">Klimatyzacja – układ VRF Midea: jednostka wewnętrzna 2 szt., jednostka zewnętrzna </w:t>
      </w:r>
      <w:r w:rsidR="005736D3" w:rsidRPr="009F37E5">
        <w:rPr>
          <w:rFonts w:ascii="Verdana" w:eastAsia="Arial Unicode MS" w:hAnsi="Verdana" w:cs="Tahoma"/>
          <w:kern w:val="32"/>
          <w:sz w:val="20"/>
          <w:szCs w:val="20"/>
        </w:rPr>
        <w:t>2</w:t>
      </w:r>
      <w:r w:rsidRPr="009F37E5">
        <w:rPr>
          <w:rFonts w:ascii="Verdana" w:eastAsia="Arial Unicode MS" w:hAnsi="Verdana" w:cs="Tahoma"/>
          <w:kern w:val="32"/>
          <w:sz w:val="20"/>
          <w:szCs w:val="20"/>
        </w:rPr>
        <w:t xml:space="preserve"> szt.</w:t>
      </w:r>
    </w:p>
    <w:p w14:paraId="1E1E516F" w14:textId="77777777" w:rsidR="00CA3AE8" w:rsidRPr="009F37E5" w:rsidRDefault="00CA3AE8" w:rsidP="00CA3AE8">
      <w:pPr>
        <w:numPr>
          <w:ilvl w:val="0"/>
          <w:numId w:val="11"/>
        </w:numPr>
        <w:spacing w:line="360" w:lineRule="auto"/>
        <w:jc w:val="both"/>
        <w:rPr>
          <w:rFonts w:ascii="Verdana" w:eastAsia="Arial Unicode MS" w:hAnsi="Verdana" w:cs="Tahoma"/>
          <w:kern w:val="32"/>
          <w:sz w:val="20"/>
          <w:szCs w:val="20"/>
        </w:rPr>
      </w:pPr>
      <w:r w:rsidRPr="009F37E5">
        <w:rPr>
          <w:rFonts w:ascii="Verdana" w:eastAsia="Arial Unicode MS" w:hAnsi="Verdana" w:cs="Tahoma"/>
          <w:kern w:val="32"/>
          <w:sz w:val="20"/>
          <w:szCs w:val="20"/>
        </w:rPr>
        <w:t>Wentylacja – centrala wentylacyjna nawiewno-wywiewna dachowa (1 kpl.) centrala nawiewna podwieszana (1 kpl.), wentylator dachowy odciągu spalin (2 szt.), wentylator dachowy (4 szt.), wentylator dachowy przeciwwybuchowy (6 szt.), wloty nawiewu (8 szt.), wyloty wywiewne (8 szt.), wentylatory wywiewne – 10 szt.</w:t>
      </w:r>
    </w:p>
    <w:p w14:paraId="0C26BED5" w14:textId="77777777" w:rsidR="0009692A" w:rsidRPr="009F37E5" w:rsidRDefault="0009692A" w:rsidP="00836914">
      <w:pPr>
        <w:numPr>
          <w:ilvl w:val="0"/>
          <w:numId w:val="9"/>
        </w:numPr>
        <w:spacing w:line="360" w:lineRule="auto"/>
        <w:jc w:val="both"/>
        <w:rPr>
          <w:rFonts w:ascii="Verdana" w:eastAsia="Arial Unicode MS" w:hAnsi="Verdana" w:cs="Tahoma"/>
          <w:kern w:val="32"/>
          <w:sz w:val="20"/>
          <w:szCs w:val="20"/>
        </w:rPr>
      </w:pPr>
      <w:r w:rsidRPr="009F37E5">
        <w:rPr>
          <w:rFonts w:ascii="Verdana" w:eastAsia="Arial Unicode MS" w:hAnsi="Verdana" w:cs="Tahoma"/>
          <w:b/>
          <w:kern w:val="32"/>
          <w:sz w:val="20"/>
          <w:szCs w:val="20"/>
        </w:rPr>
        <w:t>OD Koziegłowy - Budynek biurowo-socjalny</w:t>
      </w:r>
      <w:r w:rsidRPr="009F37E5">
        <w:rPr>
          <w:rFonts w:ascii="Verdana" w:eastAsia="Arial Unicode MS" w:hAnsi="Verdana" w:cs="Tahoma"/>
          <w:kern w:val="32"/>
          <w:sz w:val="20"/>
          <w:szCs w:val="20"/>
        </w:rPr>
        <w:t>, adres: ul. Warszawska 26,        42-350 Koziegłowy. Parametry: ilość kondygnacji – 2; pow. użytkowa 389,8 m</w:t>
      </w:r>
      <w:r w:rsidRPr="009F37E5">
        <w:rPr>
          <w:rFonts w:ascii="Verdana" w:eastAsia="Arial Unicode MS" w:hAnsi="Verdana" w:cs="Tahoma"/>
          <w:kern w:val="32"/>
          <w:sz w:val="20"/>
          <w:szCs w:val="20"/>
          <w:vertAlign w:val="superscript"/>
        </w:rPr>
        <w:t>2</w:t>
      </w:r>
      <w:r w:rsidRPr="009F37E5">
        <w:rPr>
          <w:rFonts w:ascii="Verdana" w:eastAsia="Arial Unicode MS" w:hAnsi="Verdana" w:cs="Tahoma"/>
          <w:kern w:val="32"/>
          <w:sz w:val="20"/>
          <w:szCs w:val="20"/>
        </w:rPr>
        <w:t>; pow. zabudowy 316,80 m</w:t>
      </w:r>
      <w:r w:rsidRPr="009F37E5">
        <w:rPr>
          <w:rFonts w:ascii="Verdana" w:eastAsia="Arial Unicode MS" w:hAnsi="Verdana" w:cs="Tahoma"/>
          <w:kern w:val="32"/>
          <w:sz w:val="20"/>
          <w:szCs w:val="20"/>
          <w:vertAlign w:val="superscript"/>
        </w:rPr>
        <w:t>2</w:t>
      </w:r>
      <w:r w:rsidRPr="009F37E5">
        <w:rPr>
          <w:rFonts w:ascii="Verdana" w:eastAsia="Arial Unicode MS" w:hAnsi="Verdana" w:cs="Tahoma"/>
          <w:kern w:val="32"/>
          <w:sz w:val="20"/>
          <w:szCs w:val="20"/>
        </w:rPr>
        <w:t>. Rok budowy: 2023.</w:t>
      </w:r>
    </w:p>
    <w:p w14:paraId="0173ECA1" w14:textId="77777777" w:rsidR="00AE5888" w:rsidRPr="009F37E5" w:rsidRDefault="00AE5888" w:rsidP="00AE5888">
      <w:pPr>
        <w:spacing w:line="360" w:lineRule="auto"/>
        <w:ind w:left="720"/>
        <w:jc w:val="both"/>
        <w:rPr>
          <w:rFonts w:ascii="Verdana" w:eastAsia="Arial Unicode MS" w:hAnsi="Verdana" w:cs="Tahoma"/>
          <w:kern w:val="32"/>
          <w:sz w:val="20"/>
          <w:szCs w:val="20"/>
        </w:rPr>
      </w:pPr>
      <w:r w:rsidRPr="009F37E5">
        <w:rPr>
          <w:rFonts w:ascii="Verdana" w:eastAsia="Arial Unicode MS" w:hAnsi="Verdana" w:cs="Tahoma"/>
          <w:kern w:val="32"/>
          <w:sz w:val="20"/>
          <w:szCs w:val="20"/>
          <w:u w:val="single"/>
        </w:rPr>
        <w:lastRenderedPageBreak/>
        <w:t>Wyposażenie objęte zakresem zamówienia</w:t>
      </w:r>
      <w:r w:rsidRPr="009F37E5">
        <w:rPr>
          <w:rFonts w:ascii="Verdana" w:eastAsia="Arial Unicode MS" w:hAnsi="Verdana" w:cs="Tahoma"/>
          <w:kern w:val="32"/>
          <w:sz w:val="20"/>
          <w:szCs w:val="20"/>
        </w:rPr>
        <w:t>:</w:t>
      </w:r>
    </w:p>
    <w:p w14:paraId="574996DB" w14:textId="77777777" w:rsidR="0009692A" w:rsidRPr="009F37E5" w:rsidRDefault="0009692A" w:rsidP="00836914">
      <w:pPr>
        <w:numPr>
          <w:ilvl w:val="0"/>
          <w:numId w:val="10"/>
        </w:numPr>
        <w:spacing w:line="360" w:lineRule="auto"/>
        <w:jc w:val="both"/>
        <w:rPr>
          <w:rFonts w:ascii="Verdana" w:eastAsia="Arial Unicode MS" w:hAnsi="Verdana" w:cs="Tahoma"/>
          <w:kern w:val="32"/>
          <w:sz w:val="20"/>
          <w:szCs w:val="20"/>
        </w:rPr>
      </w:pPr>
      <w:r w:rsidRPr="009F37E5">
        <w:rPr>
          <w:rFonts w:ascii="Verdana" w:eastAsia="Arial Unicode MS" w:hAnsi="Verdana" w:cs="Tahoma"/>
          <w:kern w:val="32"/>
          <w:sz w:val="20"/>
          <w:szCs w:val="20"/>
        </w:rPr>
        <w:t xml:space="preserve">Klimatyzacja – układ VRF prod. Fujitsu: jedn. zewnętrzna + jedn. wewn. </w:t>
      </w:r>
      <w:r w:rsidR="009F37E5">
        <w:rPr>
          <w:rFonts w:ascii="Verdana" w:eastAsia="Arial Unicode MS" w:hAnsi="Verdana" w:cs="Tahoma"/>
          <w:kern w:val="32"/>
          <w:sz w:val="20"/>
          <w:szCs w:val="20"/>
        </w:rPr>
        <w:t>7</w:t>
      </w:r>
      <w:r w:rsidRPr="009F37E5">
        <w:rPr>
          <w:rFonts w:ascii="Verdana" w:eastAsia="Arial Unicode MS" w:hAnsi="Verdana" w:cs="Tahoma"/>
          <w:kern w:val="32"/>
          <w:sz w:val="20"/>
          <w:szCs w:val="20"/>
        </w:rPr>
        <w:t xml:space="preserve"> szt.; układ inwerter-split prod. Fujitsu: jedn. zewnętrza i wewnętrza – 1 kpl. </w:t>
      </w:r>
    </w:p>
    <w:p w14:paraId="3D2D3C82" w14:textId="77777777" w:rsidR="0009692A" w:rsidRPr="009F37E5" w:rsidRDefault="0009692A" w:rsidP="00836914">
      <w:pPr>
        <w:numPr>
          <w:ilvl w:val="0"/>
          <w:numId w:val="10"/>
        </w:numPr>
        <w:spacing w:line="360" w:lineRule="auto"/>
        <w:jc w:val="both"/>
        <w:rPr>
          <w:rFonts w:ascii="Verdana" w:eastAsia="Arial Unicode MS" w:hAnsi="Verdana" w:cs="Tahoma"/>
          <w:kern w:val="32"/>
          <w:sz w:val="20"/>
          <w:szCs w:val="20"/>
        </w:rPr>
      </w:pPr>
      <w:r w:rsidRPr="009F37E5">
        <w:rPr>
          <w:rFonts w:ascii="Verdana" w:eastAsia="Arial Unicode MS" w:hAnsi="Verdana" w:cs="Tahoma"/>
          <w:kern w:val="32"/>
          <w:sz w:val="20"/>
          <w:szCs w:val="20"/>
        </w:rPr>
        <w:t>Wentylacja – 3 centrale wentylacyjne prod. Ekozefir</w:t>
      </w:r>
      <w:r w:rsidR="00003773" w:rsidRPr="009F37E5">
        <w:rPr>
          <w:rFonts w:ascii="Verdana" w:eastAsia="Arial Unicode MS" w:hAnsi="Verdana" w:cs="Tahoma"/>
          <w:kern w:val="32"/>
          <w:sz w:val="20"/>
          <w:szCs w:val="20"/>
        </w:rPr>
        <w:t>. We</w:t>
      </w:r>
      <w:r w:rsidRPr="009F37E5">
        <w:rPr>
          <w:rFonts w:ascii="Verdana" w:eastAsia="Arial Unicode MS" w:hAnsi="Verdana" w:cs="Tahoma"/>
          <w:kern w:val="32"/>
          <w:sz w:val="20"/>
          <w:szCs w:val="20"/>
        </w:rPr>
        <w:t>ntylacja wyciągowa pomieszczeń sanitarnych, gospodarczych, szatni</w:t>
      </w:r>
      <w:r w:rsidR="00003773" w:rsidRPr="009F37E5">
        <w:rPr>
          <w:rFonts w:ascii="Verdana" w:eastAsia="Arial Unicode MS" w:hAnsi="Verdana" w:cs="Tahoma"/>
          <w:kern w:val="32"/>
          <w:sz w:val="20"/>
          <w:szCs w:val="20"/>
        </w:rPr>
        <w:t xml:space="preserve"> (13 szt.). Czerpnie/wyrzutnie powietrza – 14 szt. </w:t>
      </w:r>
    </w:p>
    <w:p w14:paraId="0B770A37" w14:textId="77777777" w:rsidR="00957A56" w:rsidRPr="009F37E5" w:rsidRDefault="00B87BCD" w:rsidP="00AD36FF">
      <w:pPr>
        <w:numPr>
          <w:ilvl w:val="0"/>
          <w:numId w:val="2"/>
        </w:numPr>
        <w:spacing w:line="360" w:lineRule="auto"/>
        <w:jc w:val="both"/>
        <w:rPr>
          <w:rFonts w:ascii="Verdana" w:hAnsi="Verdana"/>
          <w:b/>
          <w:sz w:val="20"/>
          <w:szCs w:val="20"/>
        </w:rPr>
      </w:pPr>
      <w:r w:rsidRPr="009F37E5">
        <w:rPr>
          <w:rFonts w:ascii="Verdana" w:eastAsia="Arial Unicode MS" w:hAnsi="Verdana" w:cs="Tahoma"/>
          <w:b/>
          <w:kern w:val="32"/>
          <w:sz w:val="20"/>
          <w:szCs w:val="20"/>
        </w:rPr>
        <w:t>ZAKRES CZYNNOŚCI PRZEWIDZIANYCH DO REALIZACJI</w:t>
      </w:r>
    </w:p>
    <w:p w14:paraId="70CFA24A" w14:textId="77777777" w:rsidR="00957A56" w:rsidRPr="009F37E5" w:rsidRDefault="00957A56" w:rsidP="00836914">
      <w:pPr>
        <w:numPr>
          <w:ilvl w:val="0"/>
          <w:numId w:val="6"/>
        </w:numPr>
        <w:spacing w:line="360" w:lineRule="auto"/>
        <w:jc w:val="both"/>
        <w:rPr>
          <w:rFonts w:ascii="Verdana" w:eastAsia="Arial Unicode MS" w:hAnsi="Verdana" w:cs="Tahoma"/>
          <w:kern w:val="32"/>
          <w:sz w:val="20"/>
          <w:szCs w:val="20"/>
        </w:rPr>
      </w:pPr>
      <w:r w:rsidRPr="009F37E5">
        <w:rPr>
          <w:rFonts w:ascii="Verdana" w:hAnsi="Verdana"/>
          <w:sz w:val="20"/>
          <w:szCs w:val="20"/>
        </w:rPr>
        <w:t>Przegląd instalacji klimatyzacji</w:t>
      </w:r>
      <w:r w:rsidR="00AE7F7A" w:rsidRPr="009F37E5">
        <w:rPr>
          <w:rFonts w:ascii="Verdana" w:hAnsi="Verdana"/>
          <w:sz w:val="20"/>
          <w:szCs w:val="20"/>
        </w:rPr>
        <w:t>:</w:t>
      </w:r>
    </w:p>
    <w:p w14:paraId="6891E791" w14:textId="77777777" w:rsidR="00957A56" w:rsidRPr="009F37E5" w:rsidRDefault="00AE7F7A" w:rsidP="00AE7F7A">
      <w:pPr>
        <w:numPr>
          <w:ilvl w:val="0"/>
          <w:numId w:val="16"/>
        </w:numPr>
        <w:spacing w:line="360" w:lineRule="auto"/>
        <w:jc w:val="both"/>
        <w:rPr>
          <w:rFonts w:ascii="Verdana" w:eastAsia="Arial Unicode MS" w:hAnsi="Verdana" w:cs="Tahoma"/>
          <w:kern w:val="32"/>
          <w:sz w:val="20"/>
          <w:szCs w:val="20"/>
        </w:rPr>
      </w:pPr>
      <w:r w:rsidRPr="009F37E5">
        <w:rPr>
          <w:rFonts w:ascii="Verdana" w:eastAsia="Arial Unicode MS" w:hAnsi="Verdana" w:cs="Tahoma"/>
          <w:kern w:val="32"/>
          <w:sz w:val="20"/>
          <w:szCs w:val="20"/>
        </w:rPr>
        <w:t xml:space="preserve">Czyszczenie, dezynfekcja, </w:t>
      </w:r>
    </w:p>
    <w:p w14:paraId="406D9B17" w14:textId="77777777" w:rsidR="0060083E" w:rsidRPr="009F37E5" w:rsidRDefault="0060083E" w:rsidP="0060083E">
      <w:pPr>
        <w:numPr>
          <w:ilvl w:val="0"/>
          <w:numId w:val="16"/>
        </w:numPr>
        <w:spacing w:line="360" w:lineRule="auto"/>
        <w:jc w:val="both"/>
        <w:rPr>
          <w:rFonts w:ascii="Verdana" w:eastAsia="Arial Unicode MS" w:hAnsi="Verdana" w:cs="Tahoma"/>
          <w:kern w:val="32"/>
          <w:sz w:val="20"/>
          <w:szCs w:val="20"/>
        </w:rPr>
      </w:pPr>
      <w:r w:rsidRPr="009F37E5">
        <w:rPr>
          <w:rFonts w:ascii="Verdana" w:eastAsia="Arial Unicode MS" w:hAnsi="Verdana" w:cs="Tahoma"/>
          <w:kern w:val="32"/>
          <w:sz w:val="20"/>
          <w:szCs w:val="20"/>
        </w:rPr>
        <w:t>Dokładny przegląd urządzeń, zarówno jednostek wewnętrznych jak i zewn.,</w:t>
      </w:r>
    </w:p>
    <w:p w14:paraId="47E38D08" w14:textId="77777777" w:rsidR="0060083E" w:rsidRPr="009F37E5" w:rsidRDefault="0060083E" w:rsidP="0060083E">
      <w:pPr>
        <w:numPr>
          <w:ilvl w:val="0"/>
          <w:numId w:val="16"/>
        </w:numPr>
        <w:spacing w:line="360" w:lineRule="auto"/>
        <w:jc w:val="both"/>
        <w:rPr>
          <w:rFonts w:ascii="Verdana" w:eastAsia="Arial Unicode MS" w:hAnsi="Verdana" w:cs="Tahoma"/>
          <w:kern w:val="32"/>
          <w:sz w:val="20"/>
          <w:szCs w:val="20"/>
        </w:rPr>
      </w:pPr>
      <w:r w:rsidRPr="009F37E5">
        <w:rPr>
          <w:rFonts w:ascii="Verdana" w:eastAsia="Arial Unicode MS" w:hAnsi="Verdana" w:cs="Tahoma"/>
          <w:kern w:val="32"/>
          <w:sz w:val="20"/>
          <w:szCs w:val="20"/>
        </w:rPr>
        <w:t>Wymiana materiałów podlegających zużyciu (np. filtry powietrza),</w:t>
      </w:r>
    </w:p>
    <w:p w14:paraId="7FA65746" w14:textId="77777777" w:rsidR="0060083E" w:rsidRPr="009F37E5" w:rsidRDefault="0060083E" w:rsidP="0060083E">
      <w:pPr>
        <w:numPr>
          <w:ilvl w:val="0"/>
          <w:numId w:val="16"/>
        </w:numPr>
        <w:spacing w:line="360" w:lineRule="auto"/>
        <w:jc w:val="both"/>
        <w:rPr>
          <w:rFonts w:ascii="Verdana" w:eastAsia="Arial Unicode MS" w:hAnsi="Verdana" w:cs="Tahoma"/>
          <w:kern w:val="32"/>
          <w:sz w:val="20"/>
          <w:szCs w:val="20"/>
        </w:rPr>
      </w:pPr>
      <w:r w:rsidRPr="009F37E5">
        <w:rPr>
          <w:rFonts w:ascii="Verdana" w:eastAsia="Arial Unicode MS" w:hAnsi="Verdana" w:cs="Tahoma"/>
          <w:kern w:val="32"/>
          <w:sz w:val="20"/>
          <w:szCs w:val="20"/>
        </w:rPr>
        <w:t xml:space="preserve">Sprawdzenie poprawność działania poszczególnych podzespołów (sprężarki, </w:t>
      </w:r>
      <w:r w:rsidR="00781360" w:rsidRPr="009F37E5">
        <w:rPr>
          <w:rFonts w:ascii="Verdana" w:eastAsia="Arial Unicode MS" w:hAnsi="Verdana" w:cs="Tahoma"/>
          <w:kern w:val="32"/>
          <w:sz w:val="20"/>
          <w:szCs w:val="20"/>
        </w:rPr>
        <w:t>wentylatory</w:t>
      </w:r>
      <w:r w:rsidR="00DB0CF2" w:rsidRPr="009F37E5">
        <w:rPr>
          <w:rFonts w:ascii="Verdana" w:eastAsia="Arial Unicode MS" w:hAnsi="Verdana" w:cs="Tahoma"/>
          <w:kern w:val="32"/>
          <w:sz w:val="20"/>
          <w:szCs w:val="20"/>
        </w:rPr>
        <w:t>, itp.</w:t>
      </w:r>
      <w:r w:rsidRPr="009F37E5">
        <w:rPr>
          <w:rFonts w:ascii="Verdana" w:eastAsia="Arial Unicode MS" w:hAnsi="Verdana" w:cs="Tahoma"/>
          <w:kern w:val="32"/>
          <w:sz w:val="20"/>
          <w:szCs w:val="20"/>
        </w:rPr>
        <w:t>),</w:t>
      </w:r>
    </w:p>
    <w:p w14:paraId="2B6F23CC" w14:textId="77777777" w:rsidR="00781360" w:rsidRDefault="00781360" w:rsidP="00781360">
      <w:pPr>
        <w:numPr>
          <w:ilvl w:val="0"/>
          <w:numId w:val="16"/>
        </w:numPr>
        <w:spacing w:line="360" w:lineRule="auto"/>
        <w:jc w:val="both"/>
        <w:rPr>
          <w:rFonts w:ascii="Verdana" w:eastAsia="Arial Unicode MS" w:hAnsi="Verdana" w:cs="Tahoma"/>
          <w:kern w:val="32"/>
          <w:sz w:val="20"/>
          <w:szCs w:val="20"/>
        </w:rPr>
      </w:pPr>
      <w:r w:rsidRPr="009F37E5">
        <w:rPr>
          <w:rFonts w:ascii="Verdana" w:eastAsia="Arial Unicode MS" w:hAnsi="Verdana" w:cs="Tahoma"/>
          <w:kern w:val="32"/>
          <w:sz w:val="20"/>
          <w:szCs w:val="20"/>
        </w:rPr>
        <w:t>Sprawdzenie podstawowych parametrów powietrza (wydajność nawiewu/wywiewu, temperatura nawiewu),</w:t>
      </w:r>
    </w:p>
    <w:p w14:paraId="61BD1D41" w14:textId="77777777" w:rsidR="009F37E5" w:rsidRPr="009F37E5" w:rsidRDefault="009F37E5" w:rsidP="00781360">
      <w:pPr>
        <w:numPr>
          <w:ilvl w:val="0"/>
          <w:numId w:val="16"/>
        </w:numPr>
        <w:spacing w:line="360" w:lineRule="auto"/>
        <w:jc w:val="both"/>
        <w:rPr>
          <w:rFonts w:ascii="Verdana" w:eastAsia="Arial Unicode MS" w:hAnsi="Verdana" w:cs="Tahoma"/>
          <w:kern w:val="32"/>
          <w:sz w:val="20"/>
          <w:szCs w:val="20"/>
        </w:rPr>
      </w:pPr>
      <w:r>
        <w:rPr>
          <w:rFonts w:ascii="Verdana" w:eastAsia="Arial Unicode MS" w:hAnsi="Verdana" w:cs="Tahoma"/>
          <w:kern w:val="32"/>
          <w:sz w:val="20"/>
          <w:szCs w:val="20"/>
        </w:rPr>
        <w:t>Weryfikacja poprawności działania paneli sterujących (ewentualna konfiguracja, aktualizacja),</w:t>
      </w:r>
    </w:p>
    <w:p w14:paraId="2F181FC8" w14:textId="77777777" w:rsidR="0060083E" w:rsidRPr="009F37E5" w:rsidRDefault="00781360" w:rsidP="0060083E">
      <w:pPr>
        <w:numPr>
          <w:ilvl w:val="0"/>
          <w:numId w:val="16"/>
        </w:numPr>
        <w:spacing w:line="360" w:lineRule="auto"/>
        <w:jc w:val="both"/>
        <w:rPr>
          <w:rFonts w:ascii="Verdana" w:eastAsia="Arial Unicode MS" w:hAnsi="Verdana" w:cs="Tahoma"/>
          <w:kern w:val="32"/>
          <w:sz w:val="20"/>
          <w:szCs w:val="20"/>
        </w:rPr>
      </w:pPr>
      <w:r w:rsidRPr="009F37E5">
        <w:rPr>
          <w:rFonts w:ascii="Verdana" w:eastAsia="Arial Unicode MS" w:hAnsi="Verdana" w:cs="Tahoma"/>
          <w:kern w:val="32"/>
          <w:sz w:val="20"/>
          <w:szCs w:val="20"/>
        </w:rPr>
        <w:t>Uzupełnić czynnik chłodniczy.</w:t>
      </w:r>
    </w:p>
    <w:p w14:paraId="4B87F4FA" w14:textId="77777777" w:rsidR="00957A56" w:rsidRPr="009F37E5" w:rsidRDefault="00957A56" w:rsidP="00836914">
      <w:pPr>
        <w:numPr>
          <w:ilvl w:val="0"/>
          <w:numId w:val="6"/>
        </w:numPr>
        <w:spacing w:line="360" w:lineRule="auto"/>
        <w:jc w:val="both"/>
        <w:rPr>
          <w:rFonts w:ascii="Verdana" w:eastAsia="Arial Unicode MS" w:hAnsi="Verdana" w:cs="Tahoma"/>
          <w:kern w:val="32"/>
          <w:sz w:val="20"/>
          <w:szCs w:val="20"/>
        </w:rPr>
      </w:pPr>
      <w:r w:rsidRPr="009F37E5">
        <w:rPr>
          <w:rFonts w:ascii="Verdana" w:hAnsi="Verdana"/>
          <w:sz w:val="20"/>
          <w:szCs w:val="20"/>
        </w:rPr>
        <w:t>Przegląd instalacji wentylacji</w:t>
      </w:r>
      <w:r w:rsidR="0060083E" w:rsidRPr="009F37E5">
        <w:rPr>
          <w:rFonts w:ascii="Verdana" w:hAnsi="Verdana"/>
          <w:sz w:val="20"/>
          <w:szCs w:val="20"/>
        </w:rPr>
        <w:t>:</w:t>
      </w:r>
    </w:p>
    <w:p w14:paraId="39CDF2F0" w14:textId="77777777" w:rsidR="0060083E" w:rsidRPr="009F37E5" w:rsidRDefault="0060083E" w:rsidP="0060083E">
      <w:pPr>
        <w:numPr>
          <w:ilvl w:val="0"/>
          <w:numId w:val="16"/>
        </w:numPr>
        <w:spacing w:line="360" w:lineRule="auto"/>
        <w:jc w:val="both"/>
        <w:rPr>
          <w:rFonts w:ascii="Verdana" w:eastAsia="Arial Unicode MS" w:hAnsi="Verdana" w:cs="Tahoma"/>
          <w:kern w:val="32"/>
          <w:sz w:val="20"/>
          <w:szCs w:val="20"/>
        </w:rPr>
      </w:pPr>
      <w:r w:rsidRPr="009F37E5">
        <w:rPr>
          <w:rFonts w:ascii="Verdana" w:eastAsia="Arial Unicode MS" w:hAnsi="Verdana" w:cs="Tahoma"/>
          <w:kern w:val="32"/>
          <w:sz w:val="20"/>
          <w:szCs w:val="20"/>
        </w:rPr>
        <w:t>Wymiana materiałów podlegających zużyciu (np. filtry powietrza),</w:t>
      </w:r>
    </w:p>
    <w:p w14:paraId="2CEDAC0B" w14:textId="77777777" w:rsidR="0060083E" w:rsidRPr="009F37E5" w:rsidRDefault="0060083E" w:rsidP="0060083E">
      <w:pPr>
        <w:numPr>
          <w:ilvl w:val="0"/>
          <w:numId w:val="16"/>
        </w:numPr>
        <w:spacing w:line="360" w:lineRule="auto"/>
        <w:jc w:val="both"/>
        <w:rPr>
          <w:rFonts w:ascii="Verdana" w:eastAsia="Arial Unicode MS" w:hAnsi="Verdana" w:cs="Tahoma"/>
          <w:kern w:val="32"/>
          <w:sz w:val="20"/>
          <w:szCs w:val="20"/>
        </w:rPr>
      </w:pPr>
      <w:r w:rsidRPr="009F37E5">
        <w:rPr>
          <w:rFonts w:ascii="Verdana" w:eastAsia="Arial Unicode MS" w:hAnsi="Verdana" w:cs="Tahoma"/>
          <w:kern w:val="32"/>
          <w:sz w:val="20"/>
          <w:szCs w:val="20"/>
        </w:rPr>
        <w:t>Sprawdzenie poprawność działania poszczególnych podzespołów (przepustnice, siłowniki, zawory),</w:t>
      </w:r>
    </w:p>
    <w:p w14:paraId="34EDE715" w14:textId="77777777" w:rsidR="0060083E" w:rsidRPr="009F37E5" w:rsidRDefault="0060083E" w:rsidP="0060083E">
      <w:pPr>
        <w:numPr>
          <w:ilvl w:val="0"/>
          <w:numId w:val="16"/>
        </w:numPr>
        <w:spacing w:line="360" w:lineRule="auto"/>
        <w:jc w:val="both"/>
        <w:rPr>
          <w:rFonts w:ascii="Verdana" w:eastAsia="Arial Unicode MS" w:hAnsi="Verdana" w:cs="Tahoma"/>
          <w:kern w:val="32"/>
          <w:sz w:val="20"/>
          <w:szCs w:val="20"/>
        </w:rPr>
      </w:pPr>
      <w:r w:rsidRPr="009F37E5">
        <w:rPr>
          <w:rFonts w:ascii="Verdana" w:eastAsia="Arial Unicode MS" w:hAnsi="Verdana" w:cs="Tahoma"/>
          <w:kern w:val="32"/>
          <w:sz w:val="20"/>
          <w:szCs w:val="20"/>
        </w:rPr>
        <w:t>Sprawdzenie podstawowych parametrów powietrza (wydajność nawiewu/wywiewu, temperatura nawiewu),</w:t>
      </w:r>
    </w:p>
    <w:p w14:paraId="25C6D63D" w14:textId="77777777" w:rsidR="0060083E" w:rsidRPr="009F37E5" w:rsidRDefault="0060083E" w:rsidP="0060083E">
      <w:pPr>
        <w:numPr>
          <w:ilvl w:val="0"/>
          <w:numId w:val="16"/>
        </w:numPr>
        <w:spacing w:line="360" w:lineRule="auto"/>
        <w:jc w:val="both"/>
        <w:rPr>
          <w:rFonts w:ascii="Verdana" w:eastAsia="Arial Unicode MS" w:hAnsi="Verdana" w:cs="Tahoma"/>
          <w:kern w:val="32"/>
          <w:sz w:val="20"/>
          <w:szCs w:val="20"/>
        </w:rPr>
      </w:pPr>
      <w:r w:rsidRPr="009F37E5">
        <w:rPr>
          <w:rFonts w:ascii="Verdana" w:eastAsia="Arial Unicode MS" w:hAnsi="Verdana" w:cs="Tahoma"/>
          <w:kern w:val="32"/>
          <w:sz w:val="20"/>
          <w:szCs w:val="20"/>
        </w:rPr>
        <w:t>Oczyszczenie urządzeń wewnątrz, czyszczenie syfonów,</w:t>
      </w:r>
      <w:r w:rsidR="009F37E5">
        <w:rPr>
          <w:rFonts w:ascii="Verdana" w:eastAsia="Arial Unicode MS" w:hAnsi="Verdana" w:cs="Tahoma"/>
          <w:kern w:val="32"/>
          <w:sz w:val="20"/>
          <w:szCs w:val="20"/>
        </w:rPr>
        <w:t xml:space="preserve"> kratek, wlotów, itp.</w:t>
      </w:r>
    </w:p>
    <w:p w14:paraId="53618E9D" w14:textId="77777777" w:rsidR="009F37E5" w:rsidRPr="009F37E5" w:rsidRDefault="009F37E5" w:rsidP="009F37E5">
      <w:pPr>
        <w:numPr>
          <w:ilvl w:val="0"/>
          <w:numId w:val="16"/>
        </w:numPr>
        <w:spacing w:line="360" w:lineRule="auto"/>
        <w:jc w:val="both"/>
        <w:rPr>
          <w:rFonts w:ascii="Verdana" w:eastAsia="Arial Unicode MS" w:hAnsi="Verdana" w:cs="Tahoma"/>
          <w:kern w:val="32"/>
          <w:sz w:val="20"/>
          <w:szCs w:val="20"/>
        </w:rPr>
      </w:pPr>
      <w:r>
        <w:rPr>
          <w:rFonts w:ascii="Verdana" w:eastAsia="Arial Unicode MS" w:hAnsi="Verdana" w:cs="Tahoma"/>
          <w:kern w:val="32"/>
          <w:sz w:val="20"/>
          <w:szCs w:val="20"/>
        </w:rPr>
        <w:t>Weryfikacja poprawności działania paneli sterujących (ewentualna konfiguracja, aktualizacja).</w:t>
      </w:r>
    </w:p>
    <w:p w14:paraId="60A8F932" w14:textId="77777777" w:rsidR="00D52DF3" w:rsidRPr="009F37E5" w:rsidRDefault="00B87BCD" w:rsidP="00836914">
      <w:pPr>
        <w:numPr>
          <w:ilvl w:val="0"/>
          <w:numId w:val="2"/>
        </w:numPr>
        <w:spacing w:line="360" w:lineRule="auto"/>
        <w:rPr>
          <w:rFonts w:ascii="Verdana" w:hAnsi="Verdana"/>
          <w:b/>
          <w:sz w:val="20"/>
          <w:szCs w:val="20"/>
        </w:rPr>
      </w:pPr>
      <w:r w:rsidRPr="009F37E5">
        <w:rPr>
          <w:rFonts w:ascii="Verdana" w:hAnsi="Verdana"/>
          <w:b/>
          <w:sz w:val="20"/>
          <w:szCs w:val="20"/>
        </w:rPr>
        <w:t>OGÓLNE WARUNKI REALIZACJI ZAMÓWIENIA</w:t>
      </w:r>
    </w:p>
    <w:p w14:paraId="4D6CDD0A" w14:textId="2D407174" w:rsidR="00D52DF3" w:rsidRPr="009F37E5" w:rsidRDefault="00D52DF3" w:rsidP="00836914">
      <w:pPr>
        <w:numPr>
          <w:ilvl w:val="0"/>
          <w:numId w:val="12"/>
        </w:numPr>
        <w:spacing w:line="360" w:lineRule="auto"/>
        <w:jc w:val="both"/>
        <w:rPr>
          <w:rFonts w:ascii="Verdana" w:hAnsi="Verdana"/>
          <w:b/>
          <w:sz w:val="20"/>
          <w:szCs w:val="20"/>
        </w:rPr>
      </w:pPr>
      <w:r w:rsidRPr="009F37E5">
        <w:rPr>
          <w:rFonts w:ascii="Verdana" w:hAnsi="Verdana"/>
          <w:color w:val="000000"/>
          <w:sz w:val="20"/>
          <w:szCs w:val="20"/>
        </w:rPr>
        <w:t xml:space="preserve">Koszt sprzętu, urządzeń i materiałów niezbędnych </w:t>
      </w:r>
      <w:r w:rsidR="000408E5" w:rsidRPr="009F37E5">
        <w:rPr>
          <w:rFonts w:ascii="Verdana" w:hAnsi="Verdana"/>
          <w:color w:val="000000"/>
          <w:sz w:val="20"/>
          <w:szCs w:val="20"/>
        </w:rPr>
        <w:t xml:space="preserve">(filtry, paski, uszczelki, itp.) </w:t>
      </w:r>
      <w:r w:rsidRPr="009F37E5">
        <w:rPr>
          <w:rFonts w:ascii="Verdana" w:hAnsi="Verdana"/>
          <w:color w:val="000000"/>
          <w:sz w:val="20"/>
          <w:szCs w:val="20"/>
        </w:rPr>
        <w:t>do wykonania przeglądów, Wykonawca winien uwzględnić w cenie ofertowej.</w:t>
      </w:r>
    </w:p>
    <w:p w14:paraId="6468955C" w14:textId="77777777" w:rsidR="00DB0CF2" w:rsidRPr="009F37E5" w:rsidRDefault="00D52DF3" w:rsidP="00836914">
      <w:pPr>
        <w:pStyle w:val="Akapitzlist"/>
        <w:numPr>
          <w:ilvl w:val="0"/>
          <w:numId w:val="12"/>
        </w:numPr>
        <w:spacing w:line="360" w:lineRule="auto"/>
        <w:jc w:val="both"/>
        <w:rPr>
          <w:rFonts w:ascii="Verdana" w:hAnsi="Verdana"/>
          <w:sz w:val="20"/>
          <w:szCs w:val="20"/>
        </w:rPr>
      </w:pPr>
      <w:r w:rsidRPr="009F37E5">
        <w:rPr>
          <w:rFonts w:ascii="Verdana" w:hAnsi="Verdana"/>
          <w:sz w:val="20"/>
          <w:szCs w:val="20"/>
        </w:rPr>
        <w:t>Z każdego wykonanego przeglądu serwisowego zostanie sporządzony protokół</w:t>
      </w:r>
      <w:r w:rsidR="00DB0CF2" w:rsidRPr="009F37E5">
        <w:rPr>
          <w:rFonts w:ascii="Verdana" w:hAnsi="Verdana"/>
          <w:sz w:val="20"/>
          <w:szCs w:val="20"/>
        </w:rPr>
        <w:t>.</w:t>
      </w:r>
    </w:p>
    <w:p w14:paraId="1B36C443" w14:textId="77777777" w:rsidR="00935066" w:rsidRPr="009F37E5" w:rsidRDefault="00935066" w:rsidP="00836914">
      <w:pPr>
        <w:pStyle w:val="Akapitzlist"/>
        <w:numPr>
          <w:ilvl w:val="0"/>
          <w:numId w:val="12"/>
        </w:numPr>
        <w:spacing w:line="360" w:lineRule="auto"/>
        <w:jc w:val="both"/>
        <w:rPr>
          <w:rFonts w:ascii="Verdana" w:hAnsi="Verdana"/>
          <w:sz w:val="20"/>
          <w:szCs w:val="20"/>
        </w:rPr>
      </w:pPr>
      <w:r w:rsidRPr="009F37E5">
        <w:rPr>
          <w:rFonts w:ascii="Verdana" w:hAnsi="Verdana"/>
          <w:sz w:val="20"/>
          <w:szCs w:val="20"/>
        </w:rPr>
        <w:t xml:space="preserve">Przedstawione w niniejszym OPZ stanowią jedynie orientacyjną ilość asortymentu. Wykonawca </w:t>
      </w:r>
      <w:r w:rsidR="00251B97" w:rsidRPr="009F37E5">
        <w:rPr>
          <w:rFonts w:ascii="Verdana" w:hAnsi="Verdana"/>
          <w:sz w:val="20"/>
          <w:szCs w:val="20"/>
        </w:rPr>
        <w:t xml:space="preserve">jest zobowiązany </w:t>
      </w:r>
      <w:r w:rsidRPr="009F37E5">
        <w:rPr>
          <w:rFonts w:ascii="Verdana" w:hAnsi="Verdana"/>
          <w:sz w:val="20"/>
          <w:szCs w:val="20"/>
        </w:rPr>
        <w:t>oszacować wszystkie niezbędne czynności do przeprowadzenia kompleksowego zakresu przeglądów.</w:t>
      </w:r>
    </w:p>
    <w:p w14:paraId="1F141004" w14:textId="2772586D" w:rsidR="00D52DF3" w:rsidRPr="009F37E5" w:rsidRDefault="00D52DF3" w:rsidP="00836914">
      <w:pPr>
        <w:pStyle w:val="Zwykytekst"/>
        <w:numPr>
          <w:ilvl w:val="0"/>
          <w:numId w:val="12"/>
        </w:numPr>
        <w:spacing w:line="360" w:lineRule="auto"/>
        <w:rPr>
          <w:rFonts w:ascii="Verdana" w:hAnsi="Verdana"/>
        </w:rPr>
      </w:pPr>
      <w:r w:rsidRPr="009F37E5">
        <w:rPr>
          <w:rFonts w:ascii="Verdana" w:hAnsi="Verdana"/>
        </w:rPr>
        <w:t>Przeglądy serwisowe, zabiegi konserwacyjne urządzeń winny być dokonywane przez wykwalifikowanych pracowników Wykonawcy</w:t>
      </w:r>
      <w:r w:rsidR="005C2155">
        <w:rPr>
          <w:rFonts w:ascii="Verdana" w:hAnsi="Verdana"/>
        </w:rPr>
        <w:t>.</w:t>
      </w:r>
    </w:p>
    <w:p w14:paraId="5FB71C7A" w14:textId="77777777" w:rsidR="00D52DF3" w:rsidRPr="009F37E5" w:rsidRDefault="00D52DF3" w:rsidP="00836914">
      <w:pPr>
        <w:pStyle w:val="Akapitzlist"/>
        <w:numPr>
          <w:ilvl w:val="0"/>
          <w:numId w:val="12"/>
        </w:numPr>
        <w:spacing w:line="360" w:lineRule="auto"/>
        <w:jc w:val="both"/>
        <w:rPr>
          <w:rFonts w:ascii="Verdana" w:hAnsi="Verdana"/>
          <w:sz w:val="20"/>
          <w:szCs w:val="20"/>
        </w:rPr>
      </w:pPr>
      <w:r w:rsidRPr="009F37E5">
        <w:rPr>
          <w:rFonts w:ascii="Verdana" w:hAnsi="Verdana"/>
          <w:sz w:val="20"/>
          <w:szCs w:val="20"/>
        </w:rPr>
        <w:lastRenderedPageBreak/>
        <w:t xml:space="preserve">Prace związane z realizacją usługi Wykonawca będzie wykonywał zgodnie z obowiązującymi przepisami i zasadami wiedzy technicznej, </w:t>
      </w:r>
      <w:r w:rsidR="00DB0CF2" w:rsidRPr="009F37E5">
        <w:rPr>
          <w:rFonts w:ascii="Verdana" w:hAnsi="Verdana"/>
          <w:sz w:val="20"/>
          <w:szCs w:val="20"/>
        </w:rPr>
        <w:t xml:space="preserve">wytycznymi DTR, </w:t>
      </w:r>
      <w:r w:rsidRPr="009F37E5">
        <w:rPr>
          <w:rFonts w:ascii="Verdana" w:hAnsi="Verdana"/>
          <w:sz w:val="20"/>
          <w:szCs w:val="20"/>
        </w:rPr>
        <w:t>Polskimi Normami oraz z zachowaniem warunków Bezpieczeństwa i Higieny Pracy.</w:t>
      </w:r>
    </w:p>
    <w:p w14:paraId="0ECC68E9" w14:textId="77777777" w:rsidR="000408E5" w:rsidRPr="009F37E5" w:rsidRDefault="000408E5" w:rsidP="00836914">
      <w:pPr>
        <w:pStyle w:val="Akapitzlist"/>
        <w:numPr>
          <w:ilvl w:val="0"/>
          <w:numId w:val="12"/>
        </w:numPr>
        <w:spacing w:line="360" w:lineRule="auto"/>
        <w:jc w:val="both"/>
        <w:rPr>
          <w:rFonts w:ascii="Verdana" w:hAnsi="Verdana"/>
          <w:sz w:val="20"/>
          <w:szCs w:val="20"/>
        </w:rPr>
      </w:pPr>
      <w:r w:rsidRPr="009F37E5">
        <w:rPr>
          <w:rFonts w:ascii="Verdana" w:hAnsi="Verdana"/>
          <w:sz w:val="20"/>
          <w:szCs w:val="20"/>
        </w:rPr>
        <w:t xml:space="preserve">Wykonawca </w:t>
      </w:r>
      <w:r w:rsidR="00DB0CF2" w:rsidRPr="009F37E5">
        <w:rPr>
          <w:rFonts w:ascii="Verdana" w:hAnsi="Verdana"/>
          <w:sz w:val="20"/>
          <w:szCs w:val="20"/>
        </w:rPr>
        <w:t xml:space="preserve">jest </w:t>
      </w:r>
      <w:r w:rsidRPr="009F37E5">
        <w:rPr>
          <w:rFonts w:ascii="Verdana" w:hAnsi="Verdana"/>
          <w:sz w:val="20"/>
          <w:szCs w:val="20"/>
        </w:rPr>
        <w:t>zobowią</w:t>
      </w:r>
      <w:r w:rsidR="00DB0CF2" w:rsidRPr="009F37E5">
        <w:rPr>
          <w:rFonts w:ascii="Verdana" w:hAnsi="Verdana"/>
          <w:sz w:val="20"/>
          <w:szCs w:val="20"/>
        </w:rPr>
        <w:t>zany</w:t>
      </w:r>
      <w:r w:rsidRPr="009F37E5">
        <w:rPr>
          <w:rFonts w:ascii="Verdana" w:hAnsi="Verdana"/>
          <w:sz w:val="20"/>
          <w:szCs w:val="20"/>
        </w:rPr>
        <w:t xml:space="preserve"> do </w:t>
      </w:r>
      <w:r w:rsidR="00DB0CF2" w:rsidRPr="009F37E5">
        <w:rPr>
          <w:rFonts w:ascii="Verdana" w:hAnsi="Verdana"/>
          <w:sz w:val="20"/>
          <w:szCs w:val="20"/>
        </w:rPr>
        <w:t xml:space="preserve">pisemnego </w:t>
      </w:r>
      <w:r w:rsidRPr="009F37E5">
        <w:rPr>
          <w:rFonts w:ascii="Verdana" w:hAnsi="Verdana"/>
          <w:sz w:val="20"/>
          <w:szCs w:val="20"/>
        </w:rPr>
        <w:t xml:space="preserve">zawiadomienia Zamawiającego </w:t>
      </w:r>
      <w:r w:rsidR="00DB0CF2" w:rsidRPr="009F37E5">
        <w:rPr>
          <w:rFonts w:ascii="Verdana" w:hAnsi="Verdana"/>
          <w:sz w:val="20"/>
          <w:szCs w:val="20"/>
        </w:rPr>
        <w:t xml:space="preserve">                </w:t>
      </w:r>
      <w:r w:rsidRPr="009F37E5">
        <w:rPr>
          <w:rFonts w:ascii="Verdana" w:hAnsi="Verdana"/>
          <w:sz w:val="20"/>
          <w:szCs w:val="20"/>
        </w:rPr>
        <w:t>o wszelkich zauważonych usterkach, których usunięcie wykracza poza zakres prac określonych w umowie, jak również kwalifikujących urządzenie do remontu lub modernizacji.</w:t>
      </w:r>
    </w:p>
    <w:p w14:paraId="52E17E65" w14:textId="77777777" w:rsidR="000408E5" w:rsidRPr="005C2155" w:rsidRDefault="000408E5" w:rsidP="00836914">
      <w:pPr>
        <w:pStyle w:val="Akapitzlist"/>
        <w:numPr>
          <w:ilvl w:val="0"/>
          <w:numId w:val="12"/>
        </w:numPr>
        <w:spacing w:line="360" w:lineRule="auto"/>
        <w:jc w:val="both"/>
        <w:rPr>
          <w:rFonts w:ascii="Verdana" w:hAnsi="Verdana"/>
          <w:sz w:val="20"/>
          <w:szCs w:val="20"/>
        </w:rPr>
      </w:pPr>
      <w:r w:rsidRPr="005C2155">
        <w:rPr>
          <w:rFonts w:ascii="Verdana" w:hAnsi="Verdana"/>
          <w:sz w:val="20"/>
          <w:szCs w:val="20"/>
        </w:rPr>
        <w:t>Wykonawca poniesie pełną odpowiedzialność za skutki spowodowane niewłaściwą konserwacją i zobowiąże się do ich usunięcia na własny koszt.</w:t>
      </w:r>
    </w:p>
    <w:p w14:paraId="4F21F48F" w14:textId="77777777" w:rsidR="005C2155" w:rsidRPr="005C2155" w:rsidRDefault="000408E5" w:rsidP="00B62EC0">
      <w:pPr>
        <w:pStyle w:val="Akapitzlist"/>
        <w:numPr>
          <w:ilvl w:val="0"/>
          <w:numId w:val="12"/>
        </w:numPr>
        <w:spacing w:line="360" w:lineRule="auto"/>
        <w:jc w:val="both"/>
        <w:rPr>
          <w:rFonts w:ascii="Verdana" w:hAnsi="Verdana"/>
          <w:sz w:val="20"/>
          <w:szCs w:val="20"/>
        </w:rPr>
      </w:pPr>
      <w:r w:rsidRPr="005C2155">
        <w:rPr>
          <w:rFonts w:ascii="Verdana" w:hAnsi="Verdana"/>
          <w:sz w:val="20"/>
          <w:szCs w:val="20"/>
        </w:rPr>
        <w:t>Przeglądy serwisowe będą wykonywane w terminie do 14 dni od wydania polecenia przez Zamawiającego</w:t>
      </w:r>
      <w:r w:rsidR="005C2155" w:rsidRPr="005C2155">
        <w:rPr>
          <w:rFonts w:ascii="Verdana" w:hAnsi="Verdana"/>
          <w:sz w:val="20"/>
          <w:szCs w:val="20"/>
        </w:rPr>
        <w:t>, w okresie wiosennym i jesiennym.</w:t>
      </w:r>
    </w:p>
    <w:p w14:paraId="5995B559" w14:textId="35DCD638" w:rsidR="005C2155" w:rsidRPr="005C2155" w:rsidRDefault="005C2155" w:rsidP="005C2155">
      <w:pPr>
        <w:pStyle w:val="Akapitzlist"/>
        <w:numPr>
          <w:ilvl w:val="0"/>
          <w:numId w:val="12"/>
        </w:numPr>
        <w:spacing w:line="360" w:lineRule="auto"/>
        <w:jc w:val="both"/>
        <w:rPr>
          <w:rFonts w:ascii="Verdana" w:hAnsi="Verdana"/>
          <w:sz w:val="20"/>
          <w:szCs w:val="20"/>
        </w:rPr>
      </w:pPr>
      <w:r w:rsidRPr="005C2155">
        <w:rPr>
          <w:rFonts w:ascii="Verdana" w:hAnsi="Verdana"/>
          <w:sz w:val="20"/>
          <w:szCs w:val="20"/>
        </w:rPr>
        <w:t xml:space="preserve">Zamawiający udostępni obiekty do wykonania prac w dni robocze w godzinach </w:t>
      </w:r>
      <w:r w:rsidRPr="005C2155">
        <w:rPr>
          <w:rStyle w:val="Pogrubienie"/>
          <w:rFonts w:ascii="Verdana" w:hAnsi="Verdana"/>
          <w:b w:val="0"/>
          <w:bCs w:val="0"/>
          <w:sz w:val="20"/>
          <w:szCs w:val="20"/>
        </w:rPr>
        <w:t>7:00–15:00</w:t>
      </w:r>
      <w:r w:rsidRPr="005C2155">
        <w:rPr>
          <w:rFonts w:ascii="Verdana" w:hAnsi="Verdana"/>
          <w:sz w:val="20"/>
          <w:szCs w:val="20"/>
        </w:rPr>
        <w:t xml:space="preserve">. Wykonawca uzgadnia termin wejścia na obiekt z przedstawicielem Zamawiającego </w:t>
      </w:r>
      <w:r w:rsidRPr="005C2155">
        <w:rPr>
          <w:rStyle w:val="Pogrubienie"/>
          <w:rFonts w:ascii="Verdana" w:hAnsi="Verdana"/>
          <w:b w:val="0"/>
          <w:bCs w:val="0"/>
          <w:sz w:val="20"/>
          <w:szCs w:val="20"/>
        </w:rPr>
        <w:t>co najmniej 2 dni wcześniej</w:t>
      </w:r>
      <w:r w:rsidRPr="005C2155">
        <w:rPr>
          <w:rFonts w:ascii="Verdana" w:hAnsi="Verdana"/>
          <w:b/>
          <w:bCs/>
          <w:sz w:val="20"/>
          <w:szCs w:val="20"/>
        </w:rPr>
        <w:t>.</w:t>
      </w:r>
      <w:r w:rsidRPr="005C2155">
        <w:rPr>
          <w:rFonts w:ascii="Verdana" w:hAnsi="Verdana"/>
          <w:sz w:val="20"/>
          <w:szCs w:val="20"/>
        </w:rPr>
        <w:t xml:space="preserve"> Prace poza tymi godzinami mogą być wykonywane wyłącznie po wcześniejszym uzyskaniu zgody Zamawiającego.</w:t>
      </w:r>
    </w:p>
    <w:p w14:paraId="2E71A2CA" w14:textId="6B2CCFEC" w:rsidR="000408E5" w:rsidRPr="005C2155" w:rsidRDefault="000408E5" w:rsidP="00836914">
      <w:pPr>
        <w:pStyle w:val="Akapitzlist"/>
        <w:numPr>
          <w:ilvl w:val="0"/>
          <w:numId w:val="12"/>
        </w:numPr>
        <w:spacing w:line="360" w:lineRule="auto"/>
        <w:jc w:val="both"/>
        <w:rPr>
          <w:rFonts w:ascii="Verdana" w:hAnsi="Verdana"/>
          <w:sz w:val="20"/>
          <w:szCs w:val="20"/>
        </w:rPr>
      </w:pPr>
      <w:r w:rsidRPr="005C2155">
        <w:rPr>
          <w:rFonts w:ascii="Verdana" w:eastAsia="Arial Unicode MS" w:hAnsi="Verdana" w:cs="Tahoma"/>
          <w:kern w:val="32"/>
          <w:sz w:val="20"/>
          <w:szCs w:val="20"/>
        </w:rPr>
        <w:t>Urządzenia oraz instalacje</w:t>
      </w:r>
      <w:r w:rsidR="00DB3617">
        <w:rPr>
          <w:rFonts w:ascii="Verdana" w:eastAsia="Arial Unicode MS" w:hAnsi="Verdana" w:cs="Tahoma"/>
          <w:kern w:val="32"/>
          <w:sz w:val="20"/>
          <w:szCs w:val="20"/>
        </w:rPr>
        <w:t>,</w:t>
      </w:r>
      <w:r w:rsidRPr="005C2155">
        <w:rPr>
          <w:rFonts w:ascii="Verdana" w:eastAsia="Arial Unicode MS" w:hAnsi="Verdana" w:cs="Tahoma"/>
          <w:kern w:val="32"/>
          <w:sz w:val="20"/>
          <w:szCs w:val="20"/>
        </w:rPr>
        <w:t xml:space="preserve"> określone w przedmiotowym zamówieniu objęte są gwarancją</w:t>
      </w:r>
      <w:r w:rsidR="00DB3617">
        <w:rPr>
          <w:rFonts w:ascii="Verdana" w:eastAsia="Arial Unicode MS" w:hAnsi="Verdana" w:cs="Tahoma"/>
          <w:kern w:val="32"/>
          <w:sz w:val="20"/>
          <w:szCs w:val="20"/>
        </w:rPr>
        <w:t>, udzieloną przez poszczególnych wykonawców, zgodnie zapisami           realizowanych Kontraktów</w:t>
      </w:r>
      <w:r w:rsidRPr="005C2155">
        <w:rPr>
          <w:rFonts w:ascii="Verdana" w:eastAsia="Arial Unicode MS" w:hAnsi="Verdana" w:cs="Tahoma"/>
          <w:kern w:val="32"/>
          <w:sz w:val="20"/>
          <w:szCs w:val="20"/>
        </w:rPr>
        <w:t xml:space="preserve">. </w:t>
      </w:r>
    </w:p>
    <w:p w14:paraId="587EF3E7" w14:textId="77777777" w:rsidR="000408E5" w:rsidRPr="005C2155" w:rsidRDefault="000408E5" w:rsidP="00836914">
      <w:pPr>
        <w:pStyle w:val="Akapitzlist"/>
        <w:numPr>
          <w:ilvl w:val="0"/>
          <w:numId w:val="12"/>
        </w:numPr>
        <w:spacing w:line="360" w:lineRule="auto"/>
        <w:jc w:val="both"/>
        <w:rPr>
          <w:rFonts w:ascii="Verdana" w:hAnsi="Verdana"/>
          <w:sz w:val="20"/>
          <w:szCs w:val="20"/>
        </w:rPr>
      </w:pPr>
      <w:r w:rsidRPr="005C2155">
        <w:rPr>
          <w:rFonts w:ascii="Verdana" w:eastAsia="Calibri" w:hAnsi="Verdana"/>
          <w:sz w:val="20"/>
          <w:szCs w:val="20"/>
          <w:lang w:eastAsia="en-US"/>
        </w:rPr>
        <w:t>Przedmiot umowy będzie realizowany w ciągu 12 miesięcy od daty zawarcia umowy.</w:t>
      </w:r>
    </w:p>
    <w:p w14:paraId="195FBA90" w14:textId="77777777" w:rsidR="000408E5" w:rsidRPr="009F37E5" w:rsidRDefault="000408E5" w:rsidP="00836914">
      <w:pPr>
        <w:pStyle w:val="Akapitzlist"/>
        <w:numPr>
          <w:ilvl w:val="0"/>
          <w:numId w:val="12"/>
        </w:numPr>
        <w:spacing w:line="360" w:lineRule="auto"/>
        <w:jc w:val="both"/>
        <w:rPr>
          <w:rFonts w:ascii="Verdana" w:hAnsi="Verdana"/>
          <w:sz w:val="20"/>
          <w:szCs w:val="20"/>
        </w:rPr>
      </w:pPr>
      <w:r w:rsidRPr="009F37E5">
        <w:rPr>
          <w:rFonts w:ascii="Verdana" w:eastAsia="Calibri" w:hAnsi="Verdana"/>
          <w:sz w:val="20"/>
          <w:szCs w:val="20"/>
          <w:lang w:eastAsia="en-US"/>
        </w:rPr>
        <w:t xml:space="preserve">Wykonawca udzieli gwarancji na wykonaną usługę na okres 12 miesięcy od dnia dokonania odbioru przedmiotu zamówienia przez Zamawiającego. </w:t>
      </w:r>
    </w:p>
    <w:p w14:paraId="0884F165" w14:textId="77777777" w:rsidR="000408E5" w:rsidRPr="009F37E5" w:rsidRDefault="000408E5" w:rsidP="00836914">
      <w:pPr>
        <w:pStyle w:val="Akapitzlist"/>
        <w:numPr>
          <w:ilvl w:val="0"/>
          <w:numId w:val="12"/>
        </w:numPr>
        <w:spacing w:line="360" w:lineRule="auto"/>
        <w:jc w:val="both"/>
        <w:rPr>
          <w:rFonts w:ascii="Verdana" w:hAnsi="Verdana"/>
          <w:sz w:val="20"/>
          <w:szCs w:val="20"/>
        </w:rPr>
      </w:pPr>
      <w:r w:rsidRPr="009F37E5">
        <w:rPr>
          <w:rFonts w:ascii="Verdana" w:eastAsia="Calibri" w:hAnsi="Verdana"/>
          <w:sz w:val="20"/>
          <w:szCs w:val="20"/>
          <w:lang w:eastAsia="en-US"/>
        </w:rPr>
        <w:t>Cena oferty powinna uwzględniać wszystkie koszty związane z wykonaniem poszczególnych czynności</w:t>
      </w:r>
      <w:r w:rsidR="00DB0CF2" w:rsidRPr="009F37E5">
        <w:rPr>
          <w:rFonts w:ascii="Verdana" w:eastAsia="Calibri" w:hAnsi="Verdana"/>
          <w:sz w:val="20"/>
          <w:szCs w:val="20"/>
          <w:lang w:eastAsia="en-US"/>
        </w:rPr>
        <w:t>,</w:t>
      </w:r>
      <w:r w:rsidRPr="009F37E5">
        <w:rPr>
          <w:rFonts w:ascii="Verdana" w:eastAsia="Calibri" w:hAnsi="Verdana"/>
          <w:sz w:val="20"/>
          <w:szCs w:val="20"/>
          <w:lang w:eastAsia="en-US"/>
        </w:rPr>
        <w:t xml:space="preserve"> określonych w instrukcjach DTR oraz koszty pośrednie wpływające na ostateczną wartość zadania, w tym m.in.: </w:t>
      </w:r>
    </w:p>
    <w:p w14:paraId="6F2D6350" w14:textId="77777777" w:rsidR="000408E5" w:rsidRPr="009F37E5" w:rsidRDefault="000408E5" w:rsidP="00836914">
      <w:pPr>
        <w:numPr>
          <w:ilvl w:val="0"/>
          <w:numId w:val="4"/>
        </w:numPr>
        <w:spacing w:line="360" w:lineRule="auto"/>
        <w:jc w:val="both"/>
        <w:rPr>
          <w:rFonts w:ascii="Verdana" w:eastAsia="Calibri" w:hAnsi="Verdana"/>
          <w:sz w:val="20"/>
          <w:szCs w:val="20"/>
          <w:lang w:eastAsia="en-US"/>
        </w:rPr>
      </w:pPr>
      <w:r w:rsidRPr="009F37E5">
        <w:rPr>
          <w:rFonts w:ascii="Verdana" w:eastAsia="Calibri" w:hAnsi="Verdana"/>
          <w:sz w:val="20"/>
          <w:szCs w:val="20"/>
          <w:lang w:eastAsia="en-US"/>
        </w:rPr>
        <w:t>koszty ogólne, koszty zakupu, koszty pośrednie, zysk kalkulacyjny i ryzyko,</w:t>
      </w:r>
    </w:p>
    <w:p w14:paraId="3B47FA09" w14:textId="77777777" w:rsidR="000408E5" w:rsidRPr="009F37E5" w:rsidRDefault="000408E5" w:rsidP="00836914">
      <w:pPr>
        <w:numPr>
          <w:ilvl w:val="0"/>
          <w:numId w:val="4"/>
        </w:numPr>
        <w:spacing w:line="360" w:lineRule="auto"/>
        <w:jc w:val="both"/>
        <w:rPr>
          <w:rFonts w:ascii="Verdana" w:eastAsia="Calibri" w:hAnsi="Verdana"/>
          <w:sz w:val="20"/>
          <w:szCs w:val="20"/>
          <w:lang w:eastAsia="en-US"/>
        </w:rPr>
      </w:pPr>
      <w:r w:rsidRPr="009F37E5">
        <w:rPr>
          <w:rFonts w:ascii="Verdana" w:eastAsia="Calibri" w:hAnsi="Verdana"/>
          <w:sz w:val="20"/>
          <w:szCs w:val="20"/>
          <w:lang w:eastAsia="en-US"/>
        </w:rPr>
        <w:t xml:space="preserve">koszty dojazdu, podatków, </w:t>
      </w:r>
    </w:p>
    <w:p w14:paraId="534FFC6B" w14:textId="77777777" w:rsidR="000408E5" w:rsidRPr="009F37E5" w:rsidRDefault="000408E5" w:rsidP="00836914">
      <w:pPr>
        <w:numPr>
          <w:ilvl w:val="0"/>
          <w:numId w:val="4"/>
        </w:numPr>
        <w:spacing w:line="360" w:lineRule="auto"/>
        <w:jc w:val="both"/>
        <w:rPr>
          <w:rFonts w:ascii="Verdana" w:eastAsia="Calibri" w:hAnsi="Verdana"/>
          <w:sz w:val="20"/>
          <w:szCs w:val="20"/>
          <w:lang w:eastAsia="en-US"/>
        </w:rPr>
      </w:pPr>
      <w:r w:rsidRPr="009F37E5">
        <w:rPr>
          <w:rFonts w:ascii="Verdana" w:eastAsia="Calibri" w:hAnsi="Verdana"/>
          <w:sz w:val="20"/>
          <w:szCs w:val="20"/>
          <w:lang w:eastAsia="en-US"/>
        </w:rPr>
        <w:t>koszty ubezpieczenia,</w:t>
      </w:r>
    </w:p>
    <w:p w14:paraId="3E9363D9" w14:textId="77777777" w:rsidR="000408E5" w:rsidRPr="009F37E5" w:rsidRDefault="000408E5" w:rsidP="00836914">
      <w:pPr>
        <w:numPr>
          <w:ilvl w:val="0"/>
          <w:numId w:val="4"/>
        </w:numPr>
        <w:spacing w:line="360" w:lineRule="auto"/>
        <w:jc w:val="both"/>
        <w:rPr>
          <w:rFonts w:ascii="Verdana" w:eastAsia="Calibri" w:hAnsi="Verdana"/>
          <w:sz w:val="20"/>
          <w:szCs w:val="20"/>
          <w:lang w:eastAsia="en-US"/>
        </w:rPr>
      </w:pPr>
      <w:r w:rsidRPr="009F37E5">
        <w:rPr>
          <w:rFonts w:ascii="Verdana" w:eastAsia="Calibri" w:hAnsi="Verdana"/>
          <w:sz w:val="20"/>
          <w:szCs w:val="20"/>
          <w:lang w:eastAsia="en-US"/>
        </w:rPr>
        <w:t>koszty robocizny bezpośredniej wraz z towarzyszącymi kosztami,</w:t>
      </w:r>
    </w:p>
    <w:p w14:paraId="376A408B" w14:textId="77777777" w:rsidR="000408E5" w:rsidRPr="009F37E5" w:rsidRDefault="000408E5" w:rsidP="00836914">
      <w:pPr>
        <w:numPr>
          <w:ilvl w:val="0"/>
          <w:numId w:val="4"/>
        </w:numPr>
        <w:spacing w:line="360" w:lineRule="auto"/>
        <w:jc w:val="both"/>
        <w:rPr>
          <w:rFonts w:ascii="Verdana" w:eastAsia="Calibri" w:hAnsi="Verdana"/>
          <w:sz w:val="20"/>
          <w:szCs w:val="20"/>
          <w:lang w:eastAsia="en-US"/>
        </w:rPr>
      </w:pPr>
      <w:r w:rsidRPr="009F37E5">
        <w:rPr>
          <w:rFonts w:ascii="Verdana" w:eastAsia="Calibri" w:hAnsi="Verdana"/>
          <w:sz w:val="20"/>
          <w:szCs w:val="20"/>
          <w:lang w:eastAsia="en-US"/>
        </w:rPr>
        <w:t>koszty pracy pojazdów, sprzętu i wszelkich urządzeń niezbędnych do zrealizowania przedmiotu umowy wraz z kosztami towarzyszącymi.</w:t>
      </w:r>
    </w:p>
    <w:p w14:paraId="023ADDA1" w14:textId="77777777" w:rsidR="000408E5" w:rsidRPr="009F37E5" w:rsidRDefault="000408E5" w:rsidP="00836914">
      <w:pPr>
        <w:numPr>
          <w:ilvl w:val="0"/>
          <w:numId w:val="12"/>
        </w:numPr>
        <w:spacing w:line="360" w:lineRule="auto"/>
        <w:jc w:val="both"/>
        <w:rPr>
          <w:rFonts w:ascii="Verdana" w:eastAsia="Calibri" w:hAnsi="Verdana"/>
          <w:sz w:val="20"/>
          <w:szCs w:val="20"/>
          <w:lang w:eastAsia="en-US"/>
        </w:rPr>
      </w:pPr>
      <w:r w:rsidRPr="009F37E5">
        <w:rPr>
          <w:rFonts w:ascii="Verdana" w:hAnsi="Verdana"/>
          <w:sz w:val="20"/>
          <w:szCs w:val="20"/>
        </w:rPr>
        <w:t>Z wykonanych czynności należy sporządzić protokół, który powinien zawierać:</w:t>
      </w:r>
    </w:p>
    <w:p w14:paraId="275527C1" w14:textId="77777777" w:rsidR="000408E5" w:rsidRPr="009F37E5" w:rsidRDefault="000408E5" w:rsidP="00836914">
      <w:pPr>
        <w:pStyle w:val="Podstawowy"/>
        <w:numPr>
          <w:ilvl w:val="0"/>
          <w:numId w:val="5"/>
        </w:numPr>
        <w:spacing w:line="360" w:lineRule="auto"/>
        <w:jc w:val="both"/>
      </w:pPr>
      <w:r w:rsidRPr="009F37E5">
        <w:t>datę wykonania,</w:t>
      </w:r>
    </w:p>
    <w:p w14:paraId="08E2EEC9" w14:textId="77777777" w:rsidR="000408E5" w:rsidRPr="009F37E5" w:rsidRDefault="000408E5" w:rsidP="00836914">
      <w:pPr>
        <w:pStyle w:val="Podstawowy"/>
        <w:numPr>
          <w:ilvl w:val="0"/>
          <w:numId w:val="5"/>
        </w:numPr>
        <w:spacing w:line="360" w:lineRule="auto"/>
        <w:jc w:val="both"/>
      </w:pPr>
      <w:r w:rsidRPr="009F37E5">
        <w:t>opis wykonanych czynności,</w:t>
      </w:r>
    </w:p>
    <w:p w14:paraId="04EF4D12" w14:textId="77777777" w:rsidR="000408E5" w:rsidRPr="009F37E5" w:rsidRDefault="000408E5" w:rsidP="00836914">
      <w:pPr>
        <w:pStyle w:val="Podstawowy"/>
        <w:numPr>
          <w:ilvl w:val="0"/>
          <w:numId w:val="5"/>
        </w:numPr>
        <w:spacing w:line="360" w:lineRule="auto"/>
        <w:jc w:val="both"/>
      </w:pPr>
      <w:r w:rsidRPr="009F37E5">
        <w:t>ocenę stanu instalacji po przeglądzie,</w:t>
      </w:r>
    </w:p>
    <w:p w14:paraId="6B6C59EB" w14:textId="77777777" w:rsidR="000408E5" w:rsidRPr="009F37E5" w:rsidRDefault="000408E5" w:rsidP="00836914">
      <w:pPr>
        <w:pStyle w:val="Podstawowy"/>
        <w:numPr>
          <w:ilvl w:val="0"/>
          <w:numId w:val="5"/>
        </w:numPr>
        <w:spacing w:line="360" w:lineRule="auto"/>
        <w:jc w:val="both"/>
      </w:pPr>
      <w:r w:rsidRPr="009F37E5">
        <w:t>zalecenia do dalszej eksploatacji,</w:t>
      </w:r>
    </w:p>
    <w:p w14:paraId="36C276EC" w14:textId="77777777" w:rsidR="000408E5" w:rsidRPr="009F37E5" w:rsidRDefault="000408E5" w:rsidP="00836914">
      <w:pPr>
        <w:pStyle w:val="Podstawowy"/>
        <w:numPr>
          <w:ilvl w:val="0"/>
          <w:numId w:val="5"/>
        </w:numPr>
        <w:spacing w:line="360" w:lineRule="auto"/>
        <w:jc w:val="both"/>
      </w:pPr>
      <w:r w:rsidRPr="009F37E5">
        <w:t>podpisy osób uprawnionych do przeprowadzania poszczególnych przeglądów,</w:t>
      </w:r>
    </w:p>
    <w:p w14:paraId="5D58FA99" w14:textId="77777777" w:rsidR="000408E5" w:rsidRPr="009F37E5" w:rsidRDefault="000408E5" w:rsidP="00836914">
      <w:pPr>
        <w:pStyle w:val="Podstawowy"/>
        <w:numPr>
          <w:ilvl w:val="0"/>
          <w:numId w:val="5"/>
        </w:numPr>
        <w:spacing w:line="360" w:lineRule="auto"/>
        <w:jc w:val="both"/>
      </w:pPr>
      <w:r w:rsidRPr="009F37E5">
        <w:lastRenderedPageBreak/>
        <w:t>ew. wyniki badań i pomiarów</w:t>
      </w:r>
      <w:r w:rsidR="00EA28F8" w:rsidRPr="009F37E5">
        <w:t>.</w:t>
      </w:r>
    </w:p>
    <w:p w14:paraId="3992A8A2" w14:textId="77777777" w:rsidR="000408E5" w:rsidRPr="009F37E5" w:rsidRDefault="000408E5" w:rsidP="00836914">
      <w:pPr>
        <w:numPr>
          <w:ilvl w:val="0"/>
          <w:numId w:val="2"/>
        </w:numPr>
        <w:spacing w:line="360" w:lineRule="auto"/>
        <w:ind w:left="357" w:firstLine="0"/>
        <w:jc w:val="both"/>
        <w:rPr>
          <w:rFonts w:ascii="Verdana" w:hAnsi="Verdana"/>
          <w:b/>
          <w:sz w:val="20"/>
          <w:szCs w:val="20"/>
        </w:rPr>
      </w:pPr>
      <w:r w:rsidRPr="009F37E5">
        <w:rPr>
          <w:rFonts w:ascii="Verdana" w:hAnsi="Verdana" w:cs="Arial"/>
          <w:b/>
          <w:sz w:val="20"/>
          <w:szCs w:val="20"/>
        </w:rPr>
        <w:t>P</w:t>
      </w:r>
      <w:r w:rsidR="00B87BCD" w:rsidRPr="009F37E5">
        <w:rPr>
          <w:rFonts w:ascii="Verdana" w:hAnsi="Verdana" w:cs="Arial"/>
          <w:b/>
          <w:sz w:val="20"/>
          <w:szCs w:val="20"/>
        </w:rPr>
        <w:t>RACE KONSERWACYJNO-SERWISOWE (INTERWENCJA)</w:t>
      </w:r>
    </w:p>
    <w:p w14:paraId="4A5C1BA7" w14:textId="77777777" w:rsidR="000408E5" w:rsidRPr="009F37E5" w:rsidRDefault="000408E5" w:rsidP="00836914">
      <w:pPr>
        <w:numPr>
          <w:ilvl w:val="0"/>
          <w:numId w:val="13"/>
        </w:numPr>
        <w:spacing w:line="360" w:lineRule="auto"/>
        <w:jc w:val="both"/>
        <w:rPr>
          <w:rFonts w:ascii="Verdana" w:hAnsi="Verdana" w:cs="Arial"/>
          <w:sz w:val="20"/>
          <w:szCs w:val="20"/>
        </w:rPr>
      </w:pPr>
      <w:r w:rsidRPr="009F37E5">
        <w:rPr>
          <w:rFonts w:ascii="Verdana" w:hAnsi="Verdana" w:cs="Arial"/>
          <w:sz w:val="20"/>
          <w:szCs w:val="20"/>
        </w:rPr>
        <w:t xml:space="preserve">Prace konserwacyjno-serwisowe będą wykonywane na zgłoszenie Zamawiającego, w momencie wystąpienia awarii lub usterki urządzeń objętych zamówieniem. </w:t>
      </w:r>
    </w:p>
    <w:p w14:paraId="4A9DB67A" w14:textId="77777777" w:rsidR="000408E5" w:rsidRPr="009F37E5" w:rsidRDefault="000408E5" w:rsidP="00836914">
      <w:pPr>
        <w:numPr>
          <w:ilvl w:val="0"/>
          <w:numId w:val="13"/>
        </w:numPr>
        <w:spacing w:line="360" w:lineRule="auto"/>
        <w:jc w:val="both"/>
        <w:rPr>
          <w:rFonts w:ascii="Verdana" w:hAnsi="Verdana" w:cs="Arial"/>
          <w:sz w:val="20"/>
          <w:szCs w:val="20"/>
        </w:rPr>
      </w:pPr>
      <w:r w:rsidRPr="009F37E5">
        <w:rPr>
          <w:rFonts w:ascii="Verdana" w:hAnsi="Verdana" w:cs="Arial"/>
          <w:sz w:val="20"/>
          <w:szCs w:val="20"/>
        </w:rPr>
        <w:t>Zgłoszenie nastąpi telefonicznie, a następnie potwierdzenie mailowo.</w:t>
      </w:r>
    </w:p>
    <w:p w14:paraId="1F6E33E0" w14:textId="77777777" w:rsidR="000408E5" w:rsidRPr="009F37E5" w:rsidRDefault="000408E5" w:rsidP="00836914">
      <w:pPr>
        <w:numPr>
          <w:ilvl w:val="0"/>
          <w:numId w:val="13"/>
        </w:numPr>
        <w:spacing w:line="360" w:lineRule="auto"/>
        <w:jc w:val="both"/>
        <w:rPr>
          <w:rFonts w:ascii="Verdana" w:hAnsi="Verdana" w:cs="Arial"/>
          <w:sz w:val="20"/>
          <w:szCs w:val="20"/>
        </w:rPr>
      </w:pPr>
      <w:r w:rsidRPr="009F37E5">
        <w:rPr>
          <w:rFonts w:ascii="Verdana" w:hAnsi="Verdana" w:cs="Arial"/>
          <w:sz w:val="20"/>
          <w:szCs w:val="20"/>
        </w:rPr>
        <w:t>Wykonawca zobowiązany jest do podjęcia działań w terminie 48h od momentu zgłoszenia, chyba że ustalono inny termin.</w:t>
      </w:r>
    </w:p>
    <w:p w14:paraId="61C8CBC6" w14:textId="77777777" w:rsidR="000408E5" w:rsidRPr="009F37E5" w:rsidRDefault="000408E5" w:rsidP="005B3259">
      <w:pPr>
        <w:numPr>
          <w:ilvl w:val="0"/>
          <w:numId w:val="13"/>
        </w:numPr>
        <w:spacing w:line="360" w:lineRule="auto"/>
        <w:jc w:val="both"/>
        <w:rPr>
          <w:rFonts w:ascii="Verdana" w:hAnsi="Verdana" w:cs="Arial"/>
          <w:sz w:val="20"/>
          <w:szCs w:val="20"/>
        </w:rPr>
      </w:pPr>
      <w:r w:rsidRPr="009F37E5">
        <w:rPr>
          <w:rFonts w:ascii="Verdana" w:hAnsi="Verdana"/>
          <w:sz w:val="20"/>
          <w:szCs w:val="20"/>
        </w:rPr>
        <w:t>W ramach prowadzonych prac Wykonawca dokona weryfikacji przyczyn powstania usterki oraz określi sposób naprawy/wymiany. Z czynności zostanie sporządzony protokół zawierający opis i kosztorys usunięcia ewentualnych uszkodzeń bądź niesprawnych urządzeń, podpisany przez przedstawicieli Stron.</w:t>
      </w:r>
    </w:p>
    <w:p w14:paraId="6F3E5BFE" w14:textId="77777777" w:rsidR="00957A56" w:rsidRPr="009F37E5" w:rsidRDefault="00B87BCD" w:rsidP="00836914">
      <w:pPr>
        <w:numPr>
          <w:ilvl w:val="0"/>
          <w:numId w:val="2"/>
        </w:numPr>
        <w:spacing w:line="360" w:lineRule="auto"/>
        <w:ind w:left="357" w:firstLine="0"/>
        <w:jc w:val="both"/>
        <w:rPr>
          <w:rFonts w:ascii="Verdana" w:hAnsi="Verdana"/>
          <w:b/>
          <w:sz w:val="20"/>
          <w:szCs w:val="20"/>
        </w:rPr>
      </w:pPr>
      <w:r w:rsidRPr="009F37E5">
        <w:rPr>
          <w:rFonts w:ascii="Verdana" w:hAnsi="Verdana" w:cs="Arial"/>
          <w:b/>
          <w:sz w:val="20"/>
          <w:szCs w:val="20"/>
        </w:rPr>
        <w:t>ODBIÓR I ZAPŁATA</w:t>
      </w:r>
    </w:p>
    <w:p w14:paraId="465C2326" w14:textId="77777777" w:rsidR="00957A56" w:rsidRPr="009F37E5" w:rsidRDefault="00957A56" w:rsidP="00836914">
      <w:pPr>
        <w:numPr>
          <w:ilvl w:val="0"/>
          <w:numId w:val="7"/>
        </w:numPr>
        <w:autoSpaceDE w:val="0"/>
        <w:autoSpaceDN w:val="0"/>
        <w:adjustRightInd w:val="0"/>
        <w:spacing w:line="360" w:lineRule="auto"/>
        <w:jc w:val="both"/>
        <w:rPr>
          <w:rFonts w:ascii="Verdana" w:hAnsi="Verdana" w:cs="Verdana,Bold"/>
          <w:bCs/>
          <w:color w:val="000000"/>
          <w:sz w:val="20"/>
          <w:szCs w:val="20"/>
        </w:rPr>
      </w:pPr>
      <w:r w:rsidRPr="009F37E5">
        <w:rPr>
          <w:rFonts w:ascii="Verdana" w:hAnsi="Verdana" w:cs="Verdana,Bold"/>
          <w:bCs/>
          <w:color w:val="000000"/>
          <w:sz w:val="20"/>
          <w:szCs w:val="20"/>
        </w:rPr>
        <w:t>Jednostką obmiarową jest:</w:t>
      </w:r>
    </w:p>
    <w:p w14:paraId="57BD36A7" w14:textId="77777777" w:rsidR="00957A56" w:rsidRPr="009F37E5" w:rsidRDefault="00957A56" w:rsidP="00836914">
      <w:pPr>
        <w:numPr>
          <w:ilvl w:val="0"/>
          <w:numId w:val="8"/>
        </w:numPr>
        <w:autoSpaceDE w:val="0"/>
        <w:autoSpaceDN w:val="0"/>
        <w:adjustRightInd w:val="0"/>
        <w:spacing w:line="360" w:lineRule="auto"/>
        <w:jc w:val="both"/>
        <w:rPr>
          <w:rFonts w:ascii="Verdana" w:hAnsi="Verdana" w:cs="Verdana,Bold"/>
          <w:bCs/>
          <w:color w:val="000000"/>
          <w:sz w:val="20"/>
          <w:szCs w:val="20"/>
        </w:rPr>
      </w:pPr>
      <w:r w:rsidRPr="009F37E5">
        <w:rPr>
          <w:rFonts w:ascii="Verdana" w:hAnsi="Verdana" w:cs="Verdana,Bold"/>
          <w:bCs/>
          <w:color w:val="000000"/>
          <w:sz w:val="20"/>
          <w:szCs w:val="20"/>
        </w:rPr>
        <w:t>1 szt. przeglądu,</w:t>
      </w:r>
    </w:p>
    <w:p w14:paraId="10E69A4F" w14:textId="77777777" w:rsidR="00957A56" w:rsidRPr="009F37E5" w:rsidRDefault="00957A56" w:rsidP="00836914">
      <w:pPr>
        <w:numPr>
          <w:ilvl w:val="0"/>
          <w:numId w:val="8"/>
        </w:numPr>
        <w:autoSpaceDE w:val="0"/>
        <w:autoSpaceDN w:val="0"/>
        <w:adjustRightInd w:val="0"/>
        <w:spacing w:line="360" w:lineRule="auto"/>
        <w:jc w:val="both"/>
        <w:rPr>
          <w:rFonts w:ascii="Verdana" w:hAnsi="Verdana" w:cs="Verdana,Bold"/>
          <w:bCs/>
          <w:color w:val="000000"/>
          <w:sz w:val="20"/>
          <w:szCs w:val="20"/>
        </w:rPr>
      </w:pPr>
      <w:r w:rsidRPr="009F37E5">
        <w:rPr>
          <w:rFonts w:ascii="Verdana" w:hAnsi="Verdana" w:cs="Verdana,Bold"/>
          <w:bCs/>
          <w:color w:val="000000"/>
          <w:sz w:val="20"/>
          <w:szCs w:val="20"/>
        </w:rPr>
        <w:t>1 roboczogodzina wykonywania czynności serwisowych</w:t>
      </w:r>
      <w:r w:rsidR="009F37E5">
        <w:rPr>
          <w:rFonts w:ascii="Verdana" w:hAnsi="Verdana" w:cs="Verdana,Bold"/>
          <w:bCs/>
          <w:color w:val="000000"/>
          <w:sz w:val="20"/>
          <w:szCs w:val="20"/>
        </w:rPr>
        <w:t xml:space="preserve"> (bez dojazdu)</w:t>
      </w:r>
      <w:r w:rsidRPr="009F37E5">
        <w:rPr>
          <w:rFonts w:ascii="Verdana" w:hAnsi="Verdana" w:cs="Verdana,Bold"/>
          <w:bCs/>
          <w:color w:val="000000"/>
          <w:sz w:val="20"/>
          <w:szCs w:val="20"/>
        </w:rPr>
        <w:t>.</w:t>
      </w:r>
    </w:p>
    <w:p w14:paraId="79BA82EA" w14:textId="77777777" w:rsidR="00957A56" w:rsidRPr="00743E2C" w:rsidRDefault="00957A56" w:rsidP="00836914">
      <w:pPr>
        <w:numPr>
          <w:ilvl w:val="0"/>
          <w:numId w:val="7"/>
        </w:numPr>
        <w:autoSpaceDE w:val="0"/>
        <w:autoSpaceDN w:val="0"/>
        <w:adjustRightInd w:val="0"/>
        <w:spacing w:line="360" w:lineRule="auto"/>
        <w:jc w:val="both"/>
        <w:rPr>
          <w:rFonts w:ascii="Verdana" w:hAnsi="Verdana" w:cs="Verdana,Bold"/>
          <w:bCs/>
          <w:color w:val="000000"/>
          <w:sz w:val="20"/>
          <w:szCs w:val="20"/>
        </w:rPr>
      </w:pPr>
      <w:r w:rsidRPr="00743E2C">
        <w:rPr>
          <w:rFonts w:ascii="Verdana" w:hAnsi="Verdana" w:cs="Verdana,Bold"/>
          <w:bCs/>
          <w:color w:val="000000"/>
          <w:sz w:val="20"/>
          <w:szCs w:val="20"/>
        </w:rPr>
        <w:t xml:space="preserve">Podstawę wynagrodzenia za wykonanie usługi interwencyjnej będzie stanowić </w:t>
      </w:r>
      <w:r w:rsidR="001861EB" w:rsidRPr="00743E2C">
        <w:rPr>
          <w:rFonts w:ascii="Verdana" w:hAnsi="Verdana" w:cs="Verdana,Bold"/>
          <w:bCs/>
          <w:color w:val="000000"/>
          <w:sz w:val="20"/>
          <w:szCs w:val="20"/>
        </w:rPr>
        <w:t>iloczyn</w:t>
      </w:r>
      <w:r w:rsidRPr="00743E2C">
        <w:rPr>
          <w:rFonts w:ascii="Verdana" w:hAnsi="Verdana" w:cs="Verdana,Bold"/>
          <w:bCs/>
          <w:color w:val="000000"/>
          <w:sz w:val="20"/>
          <w:szCs w:val="20"/>
        </w:rPr>
        <w:t xml:space="preserve">: </w:t>
      </w:r>
      <w:r w:rsidR="001861EB" w:rsidRPr="00743E2C">
        <w:rPr>
          <w:rFonts w:ascii="Verdana" w:hAnsi="Verdana" w:cs="Verdana,Bold"/>
          <w:bCs/>
          <w:color w:val="000000"/>
          <w:sz w:val="20"/>
          <w:szCs w:val="20"/>
        </w:rPr>
        <w:t xml:space="preserve">czasu pracy i ceny jednostkowej </w:t>
      </w:r>
      <w:r w:rsidRPr="00743E2C">
        <w:rPr>
          <w:rFonts w:ascii="Verdana" w:hAnsi="Verdana" w:cs="Verdana,Bold"/>
          <w:bCs/>
          <w:color w:val="000000"/>
          <w:sz w:val="20"/>
          <w:szCs w:val="20"/>
        </w:rPr>
        <w:t>pracy personelu Wykonawcy.</w:t>
      </w:r>
    </w:p>
    <w:p w14:paraId="033D5062" w14:textId="77777777" w:rsidR="00957A56" w:rsidRPr="00743E2C" w:rsidRDefault="00957A56" w:rsidP="00836914">
      <w:pPr>
        <w:pStyle w:val="Akapitzlist"/>
        <w:numPr>
          <w:ilvl w:val="0"/>
          <w:numId w:val="7"/>
        </w:numPr>
        <w:autoSpaceDE w:val="0"/>
        <w:autoSpaceDN w:val="0"/>
        <w:adjustRightInd w:val="0"/>
        <w:spacing w:line="360" w:lineRule="auto"/>
        <w:jc w:val="both"/>
        <w:rPr>
          <w:rFonts w:ascii="Verdana" w:hAnsi="Verdana" w:cs="Verdana,Bold"/>
          <w:bCs/>
          <w:color w:val="000000"/>
          <w:sz w:val="20"/>
          <w:szCs w:val="20"/>
        </w:rPr>
      </w:pPr>
      <w:r w:rsidRPr="00743E2C">
        <w:rPr>
          <w:rFonts w:ascii="Verdana" w:hAnsi="Verdana"/>
          <w:sz w:val="20"/>
          <w:szCs w:val="20"/>
          <w:lang w:eastAsia="ar-SA"/>
        </w:rPr>
        <w:t>Zapłata nastąpi po wykonaniu i protokolarnym potwierdzeniu wykonanej części usługi przez Strony, który to dokument stanowić będzie podstawę wystawienia faktury VAT.</w:t>
      </w:r>
    </w:p>
    <w:p w14:paraId="62417F5D" w14:textId="77777777" w:rsidR="00957A56" w:rsidRPr="00743E2C" w:rsidRDefault="00957A56" w:rsidP="00957A56">
      <w:pPr>
        <w:pStyle w:val="Akapitzlist"/>
        <w:numPr>
          <w:ilvl w:val="0"/>
          <w:numId w:val="7"/>
        </w:numPr>
        <w:autoSpaceDE w:val="0"/>
        <w:autoSpaceDN w:val="0"/>
        <w:adjustRightInd w:val="0"/>
        <w:spacing w:line="360" w:lineRule="auto"/>
        <w:jc w:val="both"/>
        <w:rPr>
          <w:rFonts w:ascii="Verdana" w:hAnsi="Verdana" w:cs="Verdana,Bold"/>
          <w:bCs/>
          <w:color w:val="000000"/>
          <w:sz w:val="20"/>
          <w:szCs w:val="20"/>
        </w:rPr>
      </w:pPr>
      <w:r w:rsidRPr="00743E2C">
        <w:rPr>
          <w:rFonts w:ascii="Verdana" w:hAnsi="Verdana"/>
          <w:sz w:val="20"/>
          <w:szCs w:val="20"/>
          <w:lang w:eastAsia="ar-SA"/>
        </w:rPr>
        <w:t>Wynagrodzenie będzie płatne w terminie do 30 dni od daty otrzymania prawidłowo wystawionej i zaakceptowanej przez Zamawiającego faktury VAT w formie przelewu na rachunek bankowy Wykonawcy.</w:t>
      </w:r>
    </w:p>
    <w:p w14:paraId="05C002BC" w14:textId="77777777" w:rsidR="00B87BCD" w:rsidRPr="00A5790E" w:rsidRDefault="00B87BCD" w:rsidP="00B87BCD">
      <w:pPr>
        <w:pStyle w:val="Akapitzlist"/>
        <w:autoSpaceDE w:val="0"/>
        <w:autoSpaceDN w:val="0"/>
        <w:adjustRightInd w:val="0"/>
        <w:spacing w:line="360" w:lineRule="auto"/>
        <w:jc w:val="both"/>
        <w:rPr>
          <w:rFonts w:ascii="Verdana" w:hAnsi="Verdana" w:cs="Verdana,Bold"/>
          <w:bCs/>
          <w:color w:val="000000"/>
          <w:sz w:val="20"/>
          <w:szCs w:val="20"/>
          <w:highlight w:val="yellow"/>
        </w:rPr>
      </w:pPr>
    </w:p>
    <w:p w14:paraId="323598A6" w14:textId="77777777" w:rsidR="00B87BCD" w:rsidRPr="00A5790E" w:rsidRDefault="00B87BCD" w:rsidP="00B87BCD">
      <w:pPr>
        <w:pStyle w:val="Akapitzlist"/>
        <w:autoSpaceDE w:val="0"/>
        <w:autoSpaceDN w:val="0"/>
        <w:adjustRightInd w:val="0"/>
        <w:spacing w:line="360" w:lineRule="auto"/>
        <w:jc w:val="both"/>
        <w:rPr>
          <w:rFonts w:ascii="Verdana" w:hAnsi="Verdana" w:cs="Verdana,Bold"/>
          <w:bCs/>
          <w:color w:val="000000"/>
          <w:sz w:val="20"/>
          <w:szCs w:val="20"/>
          <w:highlight w:val="yellow"/>
        </w:rPr>
      </w:pPr>
    </w:p>
    <w:p w14:paraId="4D2DF48A" w14:textId="77777777" w:rsidR="000408E5" w:rsidRPr="00743E2C" w:rsidRDefault="000408E5" w:rsidP="000408E5">
      <w:pPr>
        <w:autoSpaceDE w:val="0"/>
        <w:autoSpaceDN w:val="0"/>
        <w:adjustRightInd w:val="0"/>
        <w:spacing w:line="360" w:lineRule="auto"/>
        <w:ind w:left="720"/>
        <w:jc w:val="both"/>
        <w:rPr>
          <w:rFonts w:ascii="Verdana" w:hAnsi="Verdana"/>
          <w:iCs/>
          <w:sz w:val="20"/>
          <w:szCs w:val="20"/>
          <w:lang w:eastAsia="ar-SA"/>
        </w:rPr>
      </w:pPr>
      <w:r w:rsidRPr="00743E2C">
        <w:rPr>
          <w:rFonts w:ascii="Verdana" w:hAnsi="Verdana"/>
          <w:iCs/>
          <w:sz w:val="20"/>
          <w:szCs w:val="20"/>
          <w:lang w:eastAsia="ar-SA"/>
        </w:rPr>
        <w:t>Sporządził:</w:t>
      </w:r>
      <w:r w:rsidRPr="00743E2C">
        <w:rPr>
          <w:rFonts w:ascii="Verdana" w:hAnsi="Verdana"/>
          <w:iCs/>
          <w:sz w:val="20"/>
          <w:szCs w:val="20"/>
          <w:lang w:eastAsia="ar-SA"/>
        </w:rPr>
        <w:tab/>
      </w:r>
      <w:r w:rsidRPr="00743E2C">
        <w:rPr>
          <w:rFonts w:ascii="Verdana" w:hAnsi="Verdana"/>
          <w:iCs/>
          <w:sz w:val="20"/>
          <w:szCs w:val="20"/>
          <w:lang w:eastAsia="ar-SA"/>
        </w:rPr>
        <w:tab/>
      </w:r>
      <w:r w:rsidRPr="00743E2C">
        <w:rPr>
          <w:rFonts w:ascii="Verdana" w:hAnsi="Verdana"/>
          <w:iCs/>
          <w:sz w:val="20"/>
          <w:szCs w:val="20"/>
          <w:lang w:eastAsia="ar-SA"/>
        </w:rPr>
        <w:tab/>
      </w:r>
      <w:r w:rsidRPr="00743E2C">
        <w:rPr>
          <w:rFonts w:ascii="Verdana" w:hAnsi="Verdana"/>
          <w:iCs/>
          <w:sz w:val="20"/>
          <w:szCs w:val="20"/>
          <w:lang w:eastAsia="ar-SA"/>
        </w:rPr>
        <w:tab/>
      </w:r>
      <w:r w:rsidRPr="00743E2C">
        <w:rPr>
          <w:rFonts w:ascii="Verdana" w:hAnsi="Verdana"/>
          <w:iCs/>
          <w:sz w:val="20"/>
          <w:szCs w:val="20"/>
          <w:lang w:eastAsia="ar-SA"/>
        </w:rPr>
        <w:tab/>
      </w:r>
      <w:r w:rsidRPr="00743E2C">
        <w:rPr>
          <w:rFonts w:ascii="Verdana" w:hAnsi="Verdana"/>
          <w:iCs/>
          <w:sz w:val="20"/>
          <w:szCs w:val="20"/>
          <w:lang w:eastAsia="ar-SA"/>
        </w:rPr>
        <w:tab/>
      </w:r>
      <w:r w:rsidRPr="00743E2C">
        <w:rPr>
          <w:rFonts w:ascii="Verdana" w:hAnsi="Verdana"/>
          <w:iCs/>
          <w:sz w:val="20"/>
          <w:szCs w:val="20"/>
          <w:lang w:eastAsia="ar-SA"/>
        </w:rPr>
        <w:tab/>
        <w:t>Zaakceptowała:</w:t>
      </w:r>
    </w:p>
    <w:p w14:paraId="770B42F9" w14:textId="72B1F551" w:rsidR="00646C80" w:rsidRPr="00940049" w:rsidRDefault="000408E5" w:rsidP="00940049">
      <w:pPr>
        <w:autoSpaceDE w:val="0"/>
        <w:autoSpaceDN w:val="0"/>
        <w:adjustRightInd w:val="0"/>
        <w:spacing w:line="360" w:lineRule="auto"/>
        <w:ind w:left="720"/>
        <w:jc w:val="both"/>
        <w:rPr>
          <w:rFonts w:ascii="Verdana" w:hAnsi="Verdana"/>
          <w:i/>
          <w:iCs/>
          <w:sz w:val="20"/>
          <w:szCs w:val="20"/>
          <w:lang w:eastAsia="ar-SA"/>
        </w:rPr>
      </w:pPr>
      <w:r w:rsidRPr="00743E2C">
        <w:rPr>
          <w:rFonts w:ascii="Verdana" w:hAnsi="Verdana"/>
          <w:i/>
          <w:iCs/>
          <w:sz w:val="20"/>
          <w:szCs w:val="20"/>
          <w:lang w:eastAsia="ar-SA"/>
        </w:rPr>
        <w:t>Grzegorz Chamala</w:t>
      </w:r>
      <w:r w:rsidRPr="00743E2C">
        <w:rPr>
          <w:rFonts w:ascii="Verdana" w:hAnsi="Verdana"/>
          <w:i/>
          <w:iCs/>
          <w:sz w:val="20"/>
          <w:szCs w:val="20"/>
          <w:lang w:eastAsia="ar-SA"/>
        </w:rPr>
        <w:tab/>
      </w:r>
      <w:r w:rsidRPr="00743E2C">
        <w:rPr>
          <w:rFonts w:ascii="Verdana" w:hAnsi="Verdana"/>
          <w:i/>
          <w:iCs/>
          <w:sz w:val="20"/>
          <w:szCs w:val="20"/>
          <w:lang w:eastAsia="ar-SA"/>
        </w:rPr>
        <w:tab/>
      </w:r>
      <w:r w:rsidRPr="00743E2C">
        <w:rPr>
          <w:rFonts w:ascii="Verdana" w:hAnsi="Verdana"/>
          <w:i/>
          <w:iCs/>
          <w:sz w:val="20"/>
          <w:szCs w:val="20"/>
          <w:lang w:eastAsia="ar-SA"/>
        </w:rPr>
        <w:tab/>
      </w:r>
      <w:r w:rsidRPr="00743E2C">
        <w:rPr>
          <w:rFonts w:ascii="Verdana" w:hAnsi="Verdana"/>
          <w:i/>
          <w:iCs/>
          <w:sz w:val="20"/>
          <w:szCs w:val="20"/>
          <w:lang w:eastAsia="ar-SA"/>
        </w:rPr>
        <w:tab/>
      </w:r>
      <w:r w:rsidRPr="00743E2C">
        <w:rPr>
          <w:rFonts w:ascii="Verdana" w:hAnsi="Verdana"/>
          <w:i/>
          <w:iCs/>
          <w:sz w:val="20"/>
          <w:szCs w:val="20"/>
          <w:lang w:eastAsia="ar-SA"/>
        </w:rPr>
        <w:tab/>
      </w:r>
      <w:r w:rsidRPr="00743E2C">
        <w:rPr>
          <w:rFonts w:ascii="Verdana" w:hAnsi="Verdana"/>
          <w:i/>
          <w:iCs/>
          <w:sz w:val="20"/>
          <w:szCs w:val="20"/>
          <w:lang w:eastAsia="ar-SA"/>
        </w:rPr>
        <w:tab/>
      </w:r>
      <w:r w:rsidR="00FE2DBE">
        <w:rPr>
          <w:rFonts w:ascii="Verdana" w:hAnsi="Verdana"/>
          <w:i/>
          <w:iCs/>
          <w:sz w:val="20"/>
          <w:szCs w:val="20"/>
          <w:lang w:eastAsia="ar-SA"/>
        </w:rPr>
        <w:t>Krystyna Woźnica</w:t>
      </w:r>
    </w:p>
    <w:sectPr w:rsidR="00646C80" w:rsidRPr="00940049" w:rsidSect="00554F06">
      <w:footerReference w:type="default" r:id="rId8"/>
      <w:headerReference w:type="first" r:id="rId9"/>
      <w:footerReference w:type="first" r:id="rId10"/>
      <w:pgSz w:w="11906" w:h="16838"/>
      <w:pgMar w:top="1247" w:right="1418" w:bottom="1134" w:left="1418" w:header="1021"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607A71" w14:textId="77777777" w:rsidR="00B22CE7" w:rsidRDefault="00B22CE7">
      <w:r>
        <w:separator/>
      </w:r>
    </w:p>
  </w:endnote>
  <w:endnote w:type="continuationSeparator" w:id="0">
    <w:p w14:paraId="53F02C1D" w14:textId="77777777" w:rsidR="00B22CE7" w:rsidRDefault="00B22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Bold">
    <w:panose1 w:val="00000000000000000000"/>
    <w:charset w:val="EE"/>
    <w:family w:val="auto"/>
    <w:notTrueType/>
    <w:pitch w:val="default"/>
    <w:sig w:usb0="00000005" w:usb1="00000000" w:usb2="00000000" w:usb3="00000000" w:csb0="00000002"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BE51A7" w14:textId="77777777" w:rsidR="00D80BC7" w:rsidRDefault="00000000" w:rsidP="00D80BC7">
    <w:pPr>
      <w:pStyle w:val="Stopka"/>
      <w:tabs>
        <w:tab w:val="clear" w:pos="4536"/>
        <w:tab w:val="clear" w:pos="9072"/>
        <w:tab w:val="left" w:pos="2835"/>
        <w:tab w:val="left" w:pos="5670"/>
      </w:tabs>
      <w:rPr>
        <w:rFonts w:ascii="Verdana" w:hAnsi="Verdana"/>
        <w:b/>
        <w:color w:val="808080"/>
        <w:sz w:val="28"/>
      </w:rPr>
    </w:pPr>
    <w:r>
      <w:rPr>
        <w:rFonts w:ascii="Verdana" w:hAnsi="Verdana"/>
        <w:b/>
        <w:noProof/>
        <w:color w:val="808080"/>
        <w:sz w:val="28"/>
      </w:rPr>
      <w:pict w14:anchorId="0E69A55C">
        <v:line id="_x0000_s1033" style="position:absolute;z-index:3" from="0,3.6pt" to="453.55pt,3.6pt" strokecolor="gray" strokeweight=".5pt"/>
      </w:pict>
    </w:r>
    <w:r>
      <w:rPr>
        <w:rFonts w:ascii="Verdana" w:hAnsi="Verdana"/>
        <w:b/>
        <w:noProof/>
        <w:color w:val="808080"/>
        <w:sz w:val="28"/>
      </w:rPr>
      <w:pict w14:anchorId="05F96596">
        <v:line id="_x0000_s1034" style="position:absolute;z-index:4" from="0,3.6pt" to="453.55pt,3.6pt" strokecolor="gray" strokeweight=".5pt"/>
      </w:pict>
    </w:r>
  </w:p>
  <w:p w14:paraId="204F2A38" w14:textId="77777777" w:rsidR="00D80BC7" w:rsidRPr="007101FA" w:rsidRDefault="00D80BC7" w:rsidP="00D80BC7">
    <w:pPr>
      <w:pStyle w:val="Stopka"/>
      <w:tabs>
        <w:tab w:val="clear" w:pos="4536"/>
        <w:tab w:val="clear" w:pos="9072"/>
        <w:tab w:val="left" w:pos="2835"/>
        <w:tab w:val="left" w:pos="5670"/>
      </w:tabs>
      <w:rPr>
        <w:rFonts w:ascii="Verdana" w:hAnsi="Verdana"/>
        <w:color w:val="808080"/>
        <w:w w:val="90"/>
        <w:sz w:val="14"/>
        <w:lang w:val="de-DE"/>
      </w:rPr>
    </w:pPr>
    <w:r w:rsidRPr="007101FA">
      <w:rPr>
        <w:rFonts w:ascii="Verdana" w:hAnsi="Verdana"/>
        <w:b/>
        <w:color w:val="FF690A"/>
        <w:w w:val="90"/>
        <w:sz w:val="14"/>
      </w:rPr>
      <w:t>Generalna Dyrekcja</w:t>
    </w:r>
    <w:r w:rsidRPr="007101FA">
      <w:rPr>
        <w:rFonts w:ascii="Verdana" w:hAnsi="Verdana"/>
        <w:b/>
        <w:color w:val="808080"/>
        <w:w w:val="90"/>
        <w:sz w:val="14"/>
      </w:rPr>
      <w:tab/>
      <w:t xml:space="preserve">                   </w:t>
    </w:r>
    <w:r w:rsidRPr="007101FA">
      <w:rPr>
        <w:rFonts w:ascii="Verdana" w:hAnsi="Verdana"/>
        <w:color w:val="808080"/>
        <w:w w:val="90"/>
        <w:sz w:val="14"/>
      </w:rPr>
      <w:t xml:space="preserve">ul. </w:t>
    </w:r>
    <w:r w:rsidR="007101FA">
      <w:rPr>
        <w:rFonts w:ascii="Verdana" w:hAnsi="Verdana"/>
        <w:color w:val="808080"/>
        <w:w w:val="90"/>
        <w:sz w:val="14"/>
      </w:rPr>
      <w:t>Częstochowska 105 Lgota</w:t>
    </w:r>
    <w:r w:rsidRPr="007101FA">
      <w:rPr>
        <w:rFonts w:ascii="Verdana" w:hAnsi="Verdana"/>
        <w:color w:val="808080"/>
        <w:w w:val="90"/>
        <w:sz w:val="14"/>
        <w:lang w:val="de-DE"/>
      </w:rPr>
      <w:tab/>
    </w:r>
    <w:r w:rsidRPr="007101FA">
      <w:rPr>
        <w:rFonts w:ascii="Verdana" w:hAnsi="Verdana"/>
        <w:color w:val="808080"/>
        <w:w w:val="90"/>
        <w:sz w:val="14"/>
        <w:lang w:val="de-DE"/>
      </w:rPr>
      <w:tab/>
    </w:r>
    <w:r w:rsidRPr="007101FA">
      <w:rPr>
        <w:rFonts w:ascii="Verdana" w:hAnsi="Verdana"/>
        <w:color w:val="808080"/>
        <w:w w:val="90"/>
        <w:sz w:val="14"/>
      </w:rPr>
      <w:t>www.gddkia.gov.pl</w:t>
    </w:r>
    <w:r w:rsidRPr="007101FA">
      <w:rPr>
        <w:rFonts w:ascii="Verdana" w:hAnsi="Verdana"/>
        <w:color w:val="808080"/>
        <w:w w:val="90"/>
        <w:sz w:val="14"/>
        <w:lang w:val="de-DE"/>
      </w:rPr>
      <w:t xml:space="preserve"> </w:t>
    </w:r>
  </w:p>
  <w:p w14:paraId="181362D1" w14:textId="77777777" w:rsidR="00D80BC7" w:rsidRPr="007101FA" w:rsidRDefault="00D80BC7" w:rsidP="00D80BC7">
    <w:pPr>
      <w:pStyle w:val="Stopka"/>
      <w:tabs>
        <w:tab w:val="clear" w:pos="4536"/>
        <w:tab w:val="clear" w:pos="9072"/>
        <w:tab w:val="left" w:pos="2835"/>
        <w:tab w:val="left" w:pos="5670"/>
      </w:tabs>
      <w:rPr>
        <w:rFonts w:ascii="Verdana" w:hAnsi="Verdana"/>
        <w:b/>
        <w:color w:val="FF690A"/>
        <w:w w:val="90"/>
        <w:sz w:val="14"/>
      </w:rPr>
    </w:pPr>
    <w:r w:rsidRPr="007101FA">
      <w:rPr>
        <w:rFonts w:ascii="Verdana" w:hAnsi="Verdana"/>
        <w:b/>
        <w:color w:val="FF690A"/>
        <w:w w:val="90"/>
        <w:sz w:val="14"/>
      </w:rPr>
      <w:t xml:space="preserve">Dróg Krajowych i Autostrad                                       </w:t>
    </w:r>
    <w:r w:rsidRPr="007101FA">
      <w:rPr>
        <w:rFonts w:ascii="Verdana" w:hAnsi="Verdana"/>
        <w:color w:val="808080"/>
        <w:w w:val="90"/>
        <w:sz w:val="14"/>
      </w:rPr>
      <w:t>42-</w:t>
    </w:r>
    <w:r w:rsidR="007101FA">
      <w:rPr>
        <w:rFonts w:ascii="Verdana" w:hAnsi="Verdana"/>
        <w:color w:val="808080"/>
        <w:w w:val="90"/>
        <w:sz w:val="14"/>
      </w:rPr>
      <w:t>10</w:t>
    </w:r>
    <w:r w:rsidRPr="007101FA">
      <w:rPr>
        <w:rFonts w:ascii="Verdana" w:hAnsi="Verdana"/>
        <w:color w:val="808080"/>
        <w:w w:val="90"/>
        <w:sz w:val="14"/>
      </w:rPr>
      <w:t xml:space="preserve">0 </w:t>
    </w:r>
    <w:r w:rsidR="007101FA">
      <w:rPr>
        <w:rFonts w:ascii="Verdana" w:hAnsi="Verdana"/>
        <w:color w:val="808080"/>
        <w:w w:val="90"/>
        <w:sz w:val="14"/>
      </w:rPr>
      <w:t>Kłobuck</w:t>
    </w:r>
    <w:r w:rsidRPr="007101FA">
      <w:rPr>
        <w:rFonts w:ascii="Verdana" w:hAnsi="Verdana"/>
        <w:color w:val="808080"/>
        <w:w w:val="90"/>
        <w:sz w:val="14"/>
      </w:rPr>
      <w:tab/>
    </w:r>
    <w:r w:rsidRPr="007101FA">
      <w:rPr>
        <w:rFonts w:ascii="Verdana" w:hAnsi="Verdana"/>
        <w:color w:val="808080"/>
        <w:w w:val="90"/>
        <w:sz w:val="14"/>
      </w:rPr>
      <w:tab/>
    </w:r>
    <w:r w:rsidRPr="007101FA">
      <w:rPr>
        <w:rFonts w:ascii="Verdana" w:hAnsi="Verdana"/>
        <w:color w:val="808080"/>
        <w:w w:val="90"/>
        <w:sz w:val="14"/>
        <w:lang w:val="de-DE"/>
      </w:rPr>
      <w:t xml:space="preserve">e-mail: </w:t>
    </w:r>
    <w:r w:rsidRPr="007101FA">
      <w:rPr>
        <w:rFonts w:ascii="Verdana" w:hAnsi="Verdana"/>
        <w:color w:val="808080"/>
        <w:w w:val="90"/>
        <w:sz w:val="14"/>
      </w:rPr>
      <w:t>rdk_kat1@gddkia.gov.pl</w:t>
    </w:r>
  </w:p>
  <w:p w14:paraId="3AC29AF2" w14:textId="77777777" w:rsidR="00D80BC7" w:rsidRPr="007101FA" w:rsidRDefault="00D80BC7" w:rsidP="00D80BC7">
    <w:pPr>
      <w:pStyle w:val="Stopka"/>
      <w:tabs>
        <w:tab w:val="clear" w:pos="4536"/>
        <w:tab w:val="clear" w:pos="9072"/>
        <w:tab w:val="left" w:pos="2835"/>
        <w:tab w:val="left" w:pos="5670"/>
      </w:tabs>
      <w:rPr>
        <w:rFonts w:ascii="Verdana" w:hAnsi="Verdana"/>
        <w:color w:val="808080"/>
        <w:w w:val="90"/>
        <w:sz w:val="14"/>
      </w:rPr>
    </w:pPr>
    <w:r w:rsidRPr="007101FA">
      <w:rPr>
        <w:rFonts w:ascii="Verdana" w:hAnsi="Verdana"/>
        <w:b/>
        <w:color w:val="FF6600"/>
        <w:w w:val="90"/>
        <w:sz w:val="14"/>
      </w:rPr>
      <w:t>Odział w Katowicach</w:t>
    </w:r>
    <w:r w:rsidRPr="007101FA">
      <w:rPr>
        <w:rFonts w:ascii="Verdana" w:hAnsi="Verdana"/>
        <w:color w:val="808080"/>
        <w:w w:val="90"/>
        <w:sz w:val="14"/>
      </w:rPr>
      <w:tab/>
      <w:t xml:space="preserve">                  tel.: </w:t>
    </w:r>
    <w:r w:rsidR="007101FA">
      <w:rPr>
        <w:rFonts w:ascii="Verdana" w:hAnsi="Verdana"/>
        <w:color w:val="808080"/>
        <w:w w:val="90"/>
        <w:sz w:val="14"/>
      </w:rPr>
      <w:t xml:space="preserve">+48 </w:t>
    </w:r>
    <w:r w:rsidRPr="007101FA">
      <w:rPr>
        <w:rFonts w:ascii="Verdana" w:hAnsi="Verdana"/>
        <w:color w:val="808080"/>
        <w:w w:val="90"/>
        <w:sz w:val="14"/>
      </w:rPr>
      <w:t xml:space="preserve">34 </w:t>
    </w:r>
    <w:r w:rsidR="007101FA">
      <w:rPr>
        <w:rFonts w:ascii="Verdana" w:hAnsi="Verdana"/>
        <w:color w:val="808080"/>
        <w:w w:val="90"/>
        <w:sz w:val="14"/>
      </w:rPr>
      <w:t>50-65-090</w:t>
    </w:r>
  </w:p>
  <w:p w14:paraId="56BEFBC9" w14:textId="77777777" w:rsidR="00D80BC7" w:rsidRDefault="00D80BC7" w:rsidP="00D80BC7">
    <w:pPr>
      <w:pStyle w:val="Stopka"/>
      <w:tabs>
        <w:tab w:val="clear" w:pos="4536"/>
        <w:tab w:val="clear" w:pos="9072"/>
        <w:tab w:val="left" w:pos="2835"/>
        <w:tab w:val="left" w:pos="5670"/>
      </w:tabs>
      <w:rPr>
        <w:rFonts w:ascii="Verdana" w:hAnsi="Verdana"/>
        <w:color w:val="808080"/>
        <w:w w:val="90"/>
        <w:sz w:val="14"/>
      </w:rPr>
    </w:pPr>
    <w:r w:rsidRPr="007101FA">
      <w:rPr>
        <w:rFonts w:ascii="Verdana" w:hAnsi="Verdana"/>
        <w:b/>
        <w:color w:val="FF6600"/>
        <w:w w:val="90"/>
        <w:sz w:val="14"/>
      </w:rPr>
      <w:t>Rejon w Częstochowie</w:t>
    </w:r>
    <w:r w:rsidRPr="007101FA">
      <w:rPr>
        <w:rFonts w:ascii="Verdana" w:hAnsi="Verdana"/>
        <w:color w:val="808080"/>
        <w:w w:val="90"/>
        <w:sz w:val="14"/>
      </w:rPr>
      <w:tab/>
      <w:t xml:space="preserve">                  </w:t>
    </w:r>
  </w:p>
  <w:p w14:paraId="77CE2349" w14:textId="77777777" w:rsidR="00D80BC7" w:rsidRPr="006E794A" w:rsidRDefault="007101FA" w:rsidP="006E794A">
    <w:pPr>
      <w:pStyle w:val="Stopka"/>
      <w:tabs>
        <w:tab w:val="clear" w:pos="4536"/>
        <w:tab w:val="left" w:pos="3544"/>
        <w:tab w:val="left" w:pos="5670"/>
      </w:tabs>
      <w:rPr>
        <w:rFonts w:ascii="Verdana" w:hAnsi="Verdana"/>
        <w:color w:val="808080"/>
        <w:sz w:val="14"/>
      </w:rPr>
    </w:pPr>
    <w:r>
      <w:rPr>
        <w:rFonts w:ascii="Verdana" w:hAnsi="Verdana"/>
        <w:b/>
        <w:color w:val="FF690A"/>
        <w:sz w:val="14"/>
      </w:rPr>
      <w:t>z siedzibą w Lgoci</w:t>
    </w:r>
    <w:r w:rsidR="007D2F6C">
      <w:rPr>
        <w:rFonts w:ascii="Verdana" w:hAnsi="Verdana"/>
        <w:b/>
        <w:color w:val="FF690A"/>
        <w:sz w:val="14"/>
      </w:rPr>
      <w:t>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C17445" w14:textId="77777777" w:rsidR="009D59CA" w:rsidRDefault="00000000" w:rsidP="009D59CA">
    <w:pPr>
      <w:pStyle w:val="Stopka"/>
      <w:tabs>
        <w:tab w:val="clear" w:pos="4536"/>
        <w:tab w:val="clear" w:pos="9072"/>
        <w:tab w:val="left" w:pos="2835"/>
        <w:tab w:val="left" w:pos="5670"/>
      </w:tabs>
      <w:rPr>
        <w:rFonts w:ascii="Verdana" w:hAnsi="Verdana"/>
        <w:b/>
        <w:color w:val="808080"/>
        <w:sz w:val="28"/>
      </w:rPr>
    </w:pPr>
    <w:r>
      <w:rPr>
        <w:rFonts w:ascii="Verdana" w:hAnsi="Verdana"/>
        <w:b/>
        <w:noProof/>
        <w:color w:val="808080"/>
        <w:sz w:val="28"/>
      </w:rPr>
      <w:pict w14:anchorId="58E0BA98">
        <v:line id="_x0000_s1030" style="position:absolute;z-index:1" from="0,3.6pt" to="453.55pt,3.6pt" strokecolor="gray" strokeweight=".5pt"/>
      </w:pict>
    </w:r>
    <w:r>
      <w:rPr>
        <w:rFonts w:ascii="Verdana" w:hAnsi="Verdana"/>
        <w:b/>
        <w:noProof/>
        <w:color w:val="808080"/>
        <w:sz w:val="28"/>
      </w:rPr>
      <w:pict w14:anchorId="40634A96">
        <v:line id="_x0000_s1032" style="position:absolute;z-index:2" from="0,3.6pt" to="453.55pt,3.6pt" strokecolor="gray" strokeweight=".5pt"/>
      </w:pict>
    </w:r>
  </w:p>
  <w:p w14:paraId="6C965F05" w14:textId="77777777" w:rsidR="006E794A" w:rsidRPr="007101FA" w:rsidRDefault="006E794A" w:rsidP="006E794A">
    <w:pPr>
      <w:pStyle w:val="Stopka"/>
      <w:tabs>
        <w:tab w:val="clear" w:pos="4536"/>
        <w:tab w:val="clear" w:pos="9072"/>
        <w:tab w:val="left" w:pos="2835"/>
        <w:tab w:val="left" w:pos="5670"/>
      </w:tabs>
      <w:rPr>
        <w:rFonts w:ascii="Verdana" w:hAnsi="Verdana"/>
        <w:color w:val="808080"/>
        <w:w w:val="90"/>
        <w:sz w:val="14"/>
        <w:lang w:val="de-DE"/>
      </w:rPr>
    </w:pPr>
    <w:r w:rsidRPr="007101FA">
      <w:rPr>
        <w:rFonts w:ascii="Verdana" w:hAnsi="Verdana"/>
        <w:b/>
        <w:color w:val="FF690A"/>
        <w:w w:val="90"/>
        <w:sz w:val="14"/>
      </w:rPr>
      <w:t>Generalna Dyrekcja</w:t>
    </w:r>
    <w:r w:rsidRPr="007101FA">
      <w:rPr>
        <w:rFonts w:ascii="Verdana" w:hAnsi="Verdana"/>
        <w:b/>
        <w:color w:val="808080"/>
        <w:w w:val="90"/>
        <w:sz w:val="14"/>
      </w:rPr>
      <w:tab/>
      <w:t xml:space="preserve">                   </w:t>
    </w:r>
    <w:r w:rsidRPr="007101FA">
      <w:rPr>
        <w:rFonts w:ascii="Verdana" w:hAnsi="Verdana"/>
        <w:color w:val="808080"/>
        <w:w w:val="90"/>
        <w:sz w:val="14"/>
      </w:rPr>
      <w:t xml:space="preserve">ul. </w:t>
    </w:r>
    <w:r>
      <w:rPr>
        <w:rFonts w:ascii="Verdana" w:hAnsi="Verdana"/>
        <w:color w:val="808080"/>
        <w:w w:val="90"/>
        <w:sz w:val="14"/>
      </w:rPr>
      <w:t>Częstochowska 105 Lgota</w:t>
    </w:r>
    <w:r w:rsidRPr="007101FA">
      <w:rPr>
        <w:rFonts w:ascii="Verdana" w:hAnsi="Verdana"/>
        <w:color w:val="808080"/>
        <w:w w:val="90"/>
        <w:sz w:val="14"/>
        <w:lang w:val="de-DE"/>
      </w:rPr>
      <w:tab/>
    </w:r>
    <w:r w:rsidRPr="007101FA">
      <w:rPr>
        <w:rFonts w:ascii="Verdana" w:hAnsi="Verdana"/>
        <w:color w:val="808080"/>
        <w:w w:val="90"/>
        <w:sz w:val="14"/>
        <w:lang w:val="de-DE"/>
      </w:rPr>
      <w:tab/>
    </w:r>
    <w:r w:rsidRPr="007101FA">
      <w:rPr>
        <w:rFonts w:ascii="Verdana" w:hAnsi="Verdana"/>
        <w:color w:val="808080"/>
        <w:w w:val="90"/>
        <w:sz w:val="14"/>
      </w:rPr>
      <w:t>www.gddkia.gov.pl</w:t>
    </w:r>
    <w:r w:rsidRPr="007101FA">
      <w:rPr>
        <w:rFonts w:ascii="Verdana" w:hAnsi="Verdana"/>
        <w:color w:val="808080"/>
        <w:w w:val="90"/>
        <w:sz w:val="14"/>
        <w:lang w:val="de-DE"/>
      </w:rPr>
      <w:t xml:space="preserve"> </w:t>
    </w:r>
  </w:p>
  <w:p w14:paraId="5FC8287E" w14:textId="77777777" w:rsidR="006E794A" w:rsidRPr="007101FA" w:rsidRDefault="006E794A" w:rsidP="006E794A">
    <w:pPr>
      <w:pStyle w:val="Stopka"/>
      <w:tabs>
        <w:tab w:val="clear" w:pos="4536"/>
        <w:tab w:val="clear" w:pos="9072"/>
        <w:tab w:val="left" w:pos="2835"/>
        <w:tab w:val="left" w:pos="5670"/>
      </w:tabs>
      <w:rPr>
        <w:rFonts w:ascii="Verdana" w:hAnsi="Verdana"/>
        <w:b/>
        <w:color w:val="FF690A"/>
        <w:w w:val="90"/>
        <w:sz w:val="14"/>
      </w:rPr>
    </w:pPr>
    <w:r w:rsidRPr="007101FA">
      <w:rPr>
        <w:rFonts w:ascii="Verdana" w:hAnsi="Verdana"/>
        <w:b/>
        <w:color w:val="FF690A"/>
        <w:w w:val="90"/>
        <w:sz w:val="14"/>
      </w:rPr>
      <w:t xml:space="preserve">Dróg Krajowych i Autostrad                                       </w:t>
    </w:r>
    <w:r w:rsidRPr="007101FA">
      <w:rPr>
        <w:rFonts w:ascii="Verdana" w:hAnsi="Verdana"/>
        <w:color w:val="808080"/>
        <w:w w:val="90"/>
        <w:sz w:val="14"/>
      </w:rPr>
      <w:t>42-</w:t>
    </w:r>
    <w:r>
      <w:rPr>
        <w:rFonts w:ascii="Verdana" w:hAnsi="Verdana"/>
        <w:color w:val="808080"/>
        <w:w w:val="90"/>
        <w:sz w:val="14"/>
      </w:rPr>
      <w:t>10</w:t>
    </w:r>
    <w:r w:rsidRPr="007101FA">
      <w:rPr>
        <w:rFonts w:ascii="Verdana" w:hAnsi="Verdana"/>
        <w:color w:val="808080"/>
        <w:w w:val="90"/>
        <w:sz w:val="14"/>
      </w:rPr>
      <w:t xml:space="preserve">0 </w:t>
    </w:r>
    <w:r>
      <w:rPr>
        <w:rFonts w:ascii="Verdana" w:hAnsi="Verdana"/>
        <w:color w:val="808080"/>
        <w:w w:val="90"/>
        <w:sz w:val="14"/>
      </w:rPr>
      <w:t>Kłobuck</w:t>
    </w:r>
    <w:r w:rsidRPr="007101FA">
      <w:rPr>
        <w:rFonts w:ascii="Verdana" w:hAnsi="Verdana"/>
        <w:color w:val="808080"/>
        <w:w w:val="90"/>
        <w:sz w:val="14"/>
      </w:rPr>
      <w:tab/>
    </w:r>
    <w:r w:rsidRPr="007101FA">
      <w:rPr>
        <w:rFonts w:ascii="Verdana" w:hAnsi="Verdana"/>
        <w:color w:val="808080"/>
        <w:w w:val="90"/>
        <w:sz w:val="14"/>
      </w:rPr>
      <w:tab/>
    </w:r>
    <w:r w:rsidRPr="007101FA">
      <w:rPr>
        <w:rFonts w:ascii="Verdana" w:hAnsi="Verdana"/>
        <w:color w:val="808080"/>
        <w:w w:val="90"/>
        <w:sz w:val="14"/>
        <w:lang w:val="de-DE"/>
      </w:rPr>
      <w:t xml:space="preserve">e-mail: </w:t>
    </w:r>
    <w:r w:rsidRPr="007101FA">
      <w:rPr>
        <w:rFonts w:ascii="Verdana" w:hAnsi="Verdana"/>
        <w:color w:val="808080"/>
        <w:w w:val="90"/>
        <w:sz w:val="14"/>
      </w:rPr>
      <w:t>rdk_kat1@gddkia.gov.pl</w:t>
    </w:r>
  </w:p>
  <w:p w14:paraId="1CC65659" w14:textId="77777777" w:rsidR="006E794A" w:rsidRPr="007101FA" w:rsidRDefault="006E794A" w:rsidP="006E794A">
    <w:pPr>
      <w:pStyle w:val="Stopka"/>
      <w:tabs>
        <w:tab w:val="clear" w:pos="4536"/>
        <w:tab w:val="clear" w:pos="9072"/>
        <w:tab w:val="left" w:pos="2835"/>
        <w:tab w:val="left" w:pos="5670"/>
      </w:tabs>
      <w:rPr>
        <w:rFonts w:ascii="Verdana" w:hAnsi="Verdana"/>
        <w:color w:val="808080"/>
        <w:w w:val="90"/>
        <w:sz w:val="14"/>
      </w:rPr>
    </w:pPr>
    <w:r w:rsidRPr="007101FA">
      <w:rPr>
        <w:rFonts w:ascii="Verdana" w:hAnsi="Verdana"/>
        <w:b/>
        <w:color w:val="FF6600"/>
        <w:w w:val="90"/>
        <w:sz w:val="14"/>
      </w:rPr>
      <w:t>Odział w Katowicach</w:t>
    </w:r>
    <w:r w:rsidRPr="007101FA">
      <w:rPr>
        <w:rFonts w:ascii="Verdana" w:hAnsi="Verdana"/>
        <w:color w:val="808080"/>
        <w:w w:val="90"/>
        <w:sz w:val="14"/>
      </w:rPr>
      <w:tab/>
      <w:t xml:space="preserve">                  tel.: </w:t>
    </w:r>
    <w:r>
      <w:rPr>
        <w:rFonts w:ascii="Verdana" w:hAnsi="Verdana"/>
        <w:color w:val="808080"/>
        <w:w w:val="90"/>
        <w:sz w:val="14"/>
      </w:rPr>
      <w:t xml:space="preserve">+48 </w:t>
    </w:r>
    <w:r w:rsidRPr="007101FA">
      <w:rPr>
        <w:rFonts w:ascii="Verdana" w:hAnsi="Verdana"/>
        <w:color w:val="808080"/>
        <w:w w:val="90"/>
        <w:sz w:val="14"/>
      </w:rPr>
      <w:t xml:space="preserve">34 </w:t>
    </w:r>
    <w:r>
      <w:rPr>
        <w:rFonts w:ascii="Verdana" w:hAnsi="Verdana"/>
        <w:color w:val="808080"/>
        <w:w w:val="90"/>
        <w:sz w:val="14"/>
      </w:rPr>
      <w:t>50-65-090</w:t>
    </w:r>
  </w:p>
  <w:p w14:paraId="7FEB4F5F" w14:textId="77777777" w:rsidR="006E794A" w:rsidRDefault="006E794A" w:rsidP="006E794A">
    <w:pPr>
      <w:pStyle w:val="Stopka"/>
      <w:tabs>
        <w:tab w:val="clear" w:pos="4536"/>
        <w:tab w:val="clear" w:pos="9072"/>
        <w:tab w:val="left" w:pos="2835"/>
        <w:tab w:val="left" w:pos="5670"/>
      </w:tabs>
      <w:rPr>
        <w:rFonts w:ascii="Verdana" w:hAnsi="Verdana"/>
        <w:color w:val="808080"/>
        <w:w w:val="90"/>
        <w:sz w:val="14"/>
      </w:rPr>
    </w:pPr>
    <w:r w:rsidRPr="007101FA">
      <w:rPr>
        <w:rFonts w:ascii="Verdana" w:hAnsi="Verdana"/>
        <w:b/>
        <w:color w:val="FF6600"/>
        <w:w w:val="90"/>
        <w:sz w:val="14"/>
      </w:rPr>
      <w:t>Rejon w Częstochowie</w:t>
    </w:r>
    <w:r w:rsidRPr="007101FA">
      <w:rPr>
        <w:rFonts w:ascii="Verdana" w:hAnsi="Verdana"/>
        <w:color w:val="808080"/>
        <w:w w:val="90"/>
        <w:sz w:val="14"/>
      </w:rPr>
      <w:tab/>
      <w:t xml:space="preserve">                  </w:t>
    </w:r>
  </w:p>
  <w:p w14:paraId="0150F4D0" w14:textId="77777777" w:rsidR="009D59CA" w:rsidRPr="006E794A" w:rsidRDefault="006E794A" w:rsidP="006E794A">
    <w:pPr>
      <w:pStyle w:val="Stopka"/>
      <w:tabs>
        <w:tab w:val="clear" w:pos="4536"/>
        <w:tab w:val="left" w:pos="3544"/>
        <w:tab w:val="left" w:pos="5670"/>
      </w:tabs>
      <w:rPr>
        <w:rFonts w:ascii="Verdana" w:hAnsi="Verdana"/>
        <w:color w:val="808080"/>
        <w:sz w:val="14"/>
      </w:rPr>
    </w:pPr>
    <w:r>
      <w:rPr>
        <w:rFonts w:ascii="Verdana" w:hAnsi="Verdana"/>
        <w:b/>
        <w:color w:val="FF690A"/>
        <w:sz w:val="14"/>
      </w:rPr>
      <w:t>z siedzibą w Lgocie</w:t>
    </w:r>
    <w:r w:rsidRPr="00BD0F69">
      <w:rPr>
        <w:rFonts w:ascii="Verdana" w:hAnsi="Verdana"/>
        <w:color w:val="808080"/>
        <w:sz w:val="14"/>
      </w:rPr>
      <w:tab/>
    </w:r>
    <w:r w:rsidR="009D59CA">
      <w:rPr>
        <w:rFonts w:ascii="Verdana" w:hAnsi="Verdana"/>
        <w:color w:val="808080"/>
        <w:w w:val="90"/>
        <w:sz w:val="14"/>
      </w:rPr>
      <w:tab/>
    </w:r>
    <w:r w:rsidR="009D59CA">
      <w:rPr>
        <w:rFonts w:ascii="Verdana" w:hAnsi="Verdana"/>
        <w:color w:val="808080"/>
        <w:w w:val="90"/>
        <w:sz w:val="14"/>
      </w:rPr>
      <w:tab/>
    </w:r>
    <w:r w:rsidR="009D59CA">
      <w:rPr>
        <w:rFonts w:ascii="Verdana" w:hAnsi="Verdana"/>
        <w:color w:val="808080"/>
        <w:w w:val="90"/>
        <w:sz w:val="14"/>
      </w:rPr>
      <w:tab/>
    </w:r>
    <w:r w:rsidR="009D59CA">
      <w:rPr>
        <w:rFonts w:ascii="Verdana" w:hAnsi="Verdana"/>
        <w:color w:val="808080"/>
        <w:w w:val="90"/>
        <w:sz w:val="14"/>
      </w:rPr>
      <w:tab/>
    </w:r>
    <w:r w:rsidR="009D59CA">
      <w:rPr>
        <w:rFonts w:ascii="Verdana" w:hAnsi="Verdana"/>
        <w:color w:val="808080"/>
        <w:w w:val="90"/>
        <w:sz w:val="1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4F3463" w14:textId="77777777" w:rsidR="00B22CE7" w:rsidRDefault="00B22CE7">
      <w:r>
        <w:separator/>
      </w:r>
    </w:p>
  </w:footnote>
  <w:footnote w:type="continuationSeparator" w:id="0">
    <w:p w14:paraId="3018115C" w14:textId="77777777" w:rsidR="00B22CE7" w:rsidRDefault="00B22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7C095A" w14:textId="77777777" w:rsidR="00B04725" w:rsidRDefault="00B04725" w:rsidP="008100F5">
    <w:pPr>
      <w:tabs>
        <w:tab w:val="left" w:pos="9072"/>
      </w:tabs>
      <w:ind w:left="4125" w:firstLine="708"/>
      <w:rPr>
        <w:rFonts w:ascii="Verdana" w:hAnsi="Verdana"/>
        <w:sz w:val="20"/>
        <w:szCs w:val="20"/>
      </w:rPr>
    </w:pPr>
  </w:p>
  <w:p w14:paraId="1D7FA667" w14:textId="77777777" w:rsidR="00FD520A" w:rsidRPr="007D52E6" w:rsidRDefault="00000000" w:rsidP="00FD520A">
    <w:pPr>
      <w:pStyle w:val="Nagwek"/>
      <w:ind w:left="2544" w:firstLine="4536"/>
      <w:rPr>
        <w:rFonts w:ascii="Verdana" w:hAnsi="Verdana"/>
        <w:sz w:val="20"/>
        <w:szCs w:val="20"/>
      </w:rPr>
    </w:pPr>
    <w:r>
      <w:rPr>
        <w:rFonts w:ascii="Verdana" w:hAnsi="Verdana"/>
        <w:noProof/>
        <w:sz w:val="20"/>
        <w:szCs w:val="20"/>
      </w:rPr>
      <w:pict w14:anchorId="4BBAD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0.75pt;margin-top:8.45pt;width:68.25pt;height:42.75pt;z-index:-1">
          <v:imagedata r:id="rId1" o:title="logo pomarancz"/>
        </v:shape>
      </w:pict>
    </w:r>
  </w:p>
  <w:p w14:paraId="451F75B0" w14:textId="77777777" w:rsidR="00FD520A" w:rsidRDefault="00FD520A" w:rsidP="00FD520A">
    <w:pPr>
      <w:pStyle w:val="Nagwek"/>
    </w:pPr>
  </w:p>
  <w:p w14:paraId="62F2CA96" w14:textId="77777777" w:rsidR="00FD520A" w:rsidRDefault="00FD520A" w:rsidP="00FD520A">
    <w:pPr>
      <w:pStyle w:val="Nagwek"/>
    </w:pPr>
  </w:p>
  <w:p w14:paraId="1752BAAE" w14:textId="77777777" w:rsidR="00ED1433" w:rsidRPr="005F5F41" w:rsidRDefault="005F5F41" w:rsidP="005F5F41">
    <w:pPr>
      <w:ind w:left="4956" w:firstLine="708"/>
      <w:jc w:val="right"/>
      <w:rPr>
        <w:rFonts w:ascii="Verdana" w:hAnsi="Verdana"/>
        <w:sz w:val="20"/>
        <w:szCs w:val="20"/>
      </w:rPr>
    </w:pPr>
    <w:r>
      <w:rPr>
        <w:rFonts w:ascii="Verdana" w:hAnsi="Verdana"/>
        <w:sz w:val="20"/>
        <w:szCs w:val="20"/>
      </w:rPr>
      <w:t>Załącznik nr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66DD2"/>
    <w:multiLevelType w:val="hybridMultilevel"/>
    <w:tmpl w:val="DD34CD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CC78BA"/>
    <w:multiLevelType w:val="hybridMultilevel"/>
    <w:tmpl w:val="8B469D4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05942928"/>
    <w:multiLevelType w:val="multilevel"/>
    <w:tmpl w:val="B650BD1E"/>
    <w:lvl w:ilvl="0">
      <w:start w:val="1"/>
      <w:numFmt w:val="decimal"/>
      <w:lvlText w:val="%1)"/>
      <w:lvlJc w:val="left"/>
      <w:pPr>
        <w:ind w:left="720" w:hanging="360"/>
      </w:pPr>
      <w:rPr>
        <w:rFonts w:ascii="Verdana" w:eastAsia="Times New Roman" w:hAnsi="Verdana" w:cs="Times New Roman" w:hint="default"/>
        <w:b w:val="0"/>
      </w:rPr>
    </w:lvl>
    <w:lvl w:ilvl="1">
      <w:start w:val="1"/>
      <w:numFmt w:val="lowerLetter"/>
      <w:lvlText w:val="%2)"/>
      <w:lvlJc w:val="right"/>
      <w:pPr>
        <w:ind w:left="1353" w:hanging="360"/>
      </w:pPr>
      <w:rPr>
        <w:rFonts w:ascii="Verdana" w:eastAsia="Times New Roman" w:hAnsi="Verdana" w:cs="Times New Roman" w:hint="default"/>
        <w:b w:val="0"/>
      </w:rPr>
    </w:lvl>
    <w:lvl w:ilvl="2">
      <w:start w:val="1"/>
      <w:numFmt w:val="bullet"/>
      <w:lvlText w:val=""/>
      <w:lvlJc w:val="left"/>
      <w:pPr>
        <w:ind w:left="2160" w:hanging="180"/>
      </w:pPr>
      <w:rPr>
        <w:rFonts w:ascii="Symbol" w:hAnsi="Symbol" w:hint="default"/>
        <w:color w:val="auto"/>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82B01DC"/>
    <w:multiLevelType w:val="hybridMultilevel"/>
    <w:tmpl w:val="BF0EFC7A"/>
    <w:lvl w:ilvl="0" w:tplc="81D2B68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665123"/>
    <w:multiLevelType w:val="multilevel"/>
    <w:tmpl w:val="B650BD1E"/>
    <w:lvl w:ilvl="0">
      <w:start w:val="1"/>
      <w:numFmt w:val="decimal"/>
      <w:lvlText w:val="%1)"/>
      <w:lvlJc w:val="left"/>
      <w:pPr>
        <w:ind w:left="720" w:hanging="360"/>
      </w:pPr>
      <w:rPr>
        <w:rFonts w:ascii="Verdana" w:eastAsia="Times New Roman" w:hAnsi="Verdana" w:cs="Times New Roman" w:hint="default"/>
        <w:b w:val="0"/>
      </w:rPr>
    </w:lvl>
    <w:lvl w:ilvl="1">
      <w:start w:val="1"/>
      <w:numFmt w:val="lowerLetter"/>
      <w:lvlText w:val="%2)"/>
      <w:lvlJc w:val="right"/>
      <w:pPr>
        <w:ind w:left="1353" w:hanging="360"/>
      </w:pPr>
      <w:rPr>
        <w:rFonts w:ascii="Verdana" w:eastAsia="Times New Roman" w:hAnsi="Verdana" w:cs="Times New Roman" w:hint="default"/>
        <w:b w:val="0"/>
      </w:rPr>
    </w:lvl>
    <w:lvl w:ilvl="2">
      <w:start w:val="1"/>
      <w:numFmt w:val="bullet"/>
      <w:lvlText w:val=""/>
      <w:lvlJc w:val="left"/>
      <w:pPr>
        <w:ind w:left="2160" w:hanging="180"/>
      </w:pPr>
      <w:rPr>
        <w:rFonts w:ascii="Symbol" w:hAnsi="Symbol" w:hint="default"/>
        <w:color w:val="auto"/>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6E61BC2"/>
    <w:multiLevelType w:val="hybridMultilevel"/>
    <w:tmpl w:val="3D9AB49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B083865"/>
    <w:multiLevelType w:val="multilevel"/>
    <w:tmpl w:val="F7E0F7B4"/>
    <w:styleLink w:val="nowy"/>
    <w:lvl w:ilvl="0">
      <w:start w:val="1"/>
      <w:numFmt w:val="decimal"/>
      <w:lvlText w:val="%1)"/>
      <w:lvlJc w:val="left"/>
      <w:pPr>
        <w:ind w:left="720" w:hanging="360"/>
      </w:pPr>
      <w:rPr>
        <w:rFonts w:ascii="Verdana" w:eastAsia="Times New Roman" w:hAnsi="Verdana" w:cs="Times New Roman"/>
        <w:b w:val="0"/>
      </w:rPr>
    </w:lvl>
    <w:lvl w:ilvl="1">
      <w:start w:val="1"/>
      <w:numFmt w:val="lowerLetter"/>
      <w:lvlText w:val="%2."/>
      <w:lvlJc w:val="left"/>
      <w:pPr>
        <w:ind w:left="1353" w:hanging="360"/>
      </w:pPr>
    </w:lvl>
    <w:lvl w:ilvl="2">
      <w:start w:val="1"/>
      <w:numFmt w:val="bullet"/>
      <w:lvlText w:val=""/>
      <w:lvlJc w:val="left"/>
      <w:pPr>
        <w:ind w:left="2160"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98D45B0"/>
    <w:multiLevelType w:val="hybridMultilevel"/>
    <w:tmpl w:val="5E8EFD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BFA55DA"/>
    <w:multiLevelType w:val="hybridMultilevel"/>
    <w:tmpl w:val="4176B6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6910E4E"/>
    <w:multiLevelType w:val="hybridMultilevel"/>
    <w:tmpl w:val="5B22AFEA"/>
    <w:lvl w:ilvl="0" w:tplc="50903B42">
      <w:start w:val="1"/>
      <w:numFmt w:val="upperRoman"/>
      <w:lvlText w:val="%1."/>
      <w:lvlJc w:val="left"/>
      <w:pPr>
        <w:ind w:left="1080" w:hanging="72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9CD2D4B"/>
    <w:multiLevelType w:val="hybridMultilevel"/>
    <w:tmpl w:val="85B88C8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43AA2444"/>
    <w:multiLevelType w:val="hybridMultilevel"/>
    <w:tmpl w:val="022CCF4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49295BAB"/>
    <w:multiLevelType w:val="hybridMultilevel"/>
    <w:tmpl w:val="E69A4CD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4D3B2726"/>
    <w:multiLevelType w:val="hybridMultilevel"/>
    <w:tmpl w:val="D004AD3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5C7009C3"/>
    <w:multiLevelType w:val="hybridMultilevel"/>
    <w:tmpl w:val="42AAF0B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606E2052"/>
    <w:multiLevelType w:val="hybridMultilevel"/>
    <w:tmpl w:val="5C0C9D3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6D801012"/>
    <w:multiLevelType w:val="hybridMultilevel"/>
    <w:tmpl w:val="773EF44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72185965"/>
    <w:multiLevelType w:val="hybridMultilevel"/>
    <w:tmpl w:val="89F2A956"/>
    <w:lvl w:ilvl="0" w:tplc="A6A6E172">
      <w:start w:val="1"/>
      <w:numFmt w:val="lowerLetter"/>
      <w:lvlText w:val="%1)"/>
      <w:lvlJc w:val="right"/>
      <w:pPr>
        <w:ind w:left="1440" w:hanging="360"/>
      </w:pPr>
      <w:rPr>
        <w:rFonts w:ascii="Verdana" w:eastAsia="Times New Roman" w:hAnsi="Verdana" w:cs="Times New Roman"/>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76BA1459"/>
    <w:multiLevelType w:val="hybridMultilevel"/>
    <w:tmpl w:val="A1A6F96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7E3A5532"/>
    <w:multiLevelType w:val="multilevel"/>
    <w:tmpl w:val="B650BD1E"/>
    <w:lvl w:ilvl="0">
      <w:start w:val="1"/>
      <w:numFmt w:val="decimal"/>
      <w:lvlText w:val="%1)"/>
      <w:lvlJc w:val="left"/>
      <w:pPr>
        <w:ind w:left="720" w:hanging="360"/>
      </w:pPr>
      <w:rPr>
        <w:rFonts w:ascii="Verdana" w:eastAsia="Times New Roman" w:hAnsi="Verdana" w:cs="Times New Roman"/>
        <w:b w:val="0"/>
      </w:rPr>
    </w:lvl>
    <w:lvl w:ilvl="1">
      <w:start w:val="1"/>
      <w:numFmt w:val="lowerLetter"/>
      <w:lvlText w:val="%2)"/>
      <w:lvlJc w:val="right"/>
      <w:pPr>
        <w:ind w:left="1353" w:hanging="360"/>
      </w:pPr>
      <w:rPr>
        <w:rFonts w:ascii="Verdana" w:eastAsia="Times New Roman" w:hAnsi="Verdana" w:cs="Times New Roman"/>
        <w:b w:val="0"/>
      </w:rPr>
    </w:lvl>
    <w:lvl w:ilvl="2">
      <w:start w:val="1"/>
      <w:numFmt w:val="bullet"/>
      <w:lvlText w:val=""/>
      <w:lvlJc w:val="left"/>
      <w:pPr>
        <w:ind w:left="2160"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7258633">
    <w:abstractNumId w:val="6"/>
  </w:num>
  <w:num w:numId="2" w16cid:durableId="1716152411">
    <w:abstractNumId w:val="9"/>
  </w:num>
  <w:num w:numId="3" w16cid:durableId="953056349">
    <w:abstractNumId w:val="8"/>
  </w:num>
  <w:num w:numId="4" w16cid:durableId="1177576959">
    <w:abstractNumId w:val="17"/>
  </w:num>
  <w:num w:numId="5" w16cid:durableId="939872923">
    <w:abstractNumId w:val="7"/>
  </w:num>
  <w:num w:numId="6" w16cid:durableId="1520922583">
    <w:abstractNumId w:val="1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631245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65630506">
    <w:abstractNumId w:val="14"/>
  </w:num>
  <w:num w:numId="9" w16cid:durableId="534855066">
    <w:abstractNumId w:val="3"/>
  </w:num>
  <w:num w:numId="10" w16cid:durableId="29577986">
    <w:abstractNumId w:val="18"/>
  </w:num>
  <w:num w:numId="11" w16cid:durableId="801995521">
    <w:abstractNumId w:val="11"/>
  </w:num>
  <w:num w:numId="12" w16cid:durableId="441151264">
    <w:abstractNumId w:val="4"/>
  </w:num>
  <w:num w:numId="13" w16cid:durableId="1810895984">
    <w:abstractNumId w:val="2"/>
  </w:num>
  <w:num w:numId="14" w16cid:durableId="1002928586">
    <w:abstractNumId w:val="0"/>
  </w:num>
  <w:num w:numId="15" w16cid:durableId="207422007">
    <w:abstractNumId w:val="1"/>
  </w:num>
  <w:num w:numId="16" w16cid:durableId="760220459">
    <w:abstractNumId w:val="13"/>
  </w:num>
  <w:num w:numId="17" w16cid:durableId="401215783">
    <w:abstractNumId w:val="16"/>
  </w:num>
  <w:num w:numId="18" w16cid:durableId="951979796">
    <w:abstractNumId w:val="12"/>
  </w:num>
  <w:num w:numId="19" w16cid:durableId="699206725">
    <w:abstractNumId w:val="15"/>
  </w:num>
  <w:num w:numId="20" w16cid:durableId="1777367819">
    <w:abstractNumId w:val="5"/>
  </w:num>
  <w:num w:numId="21" w16cid:durableId="391079290">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220DE"/>
    <w:rsid w:val="00003773"/>
    <w:rsid w:val="00003CEC"/>
    <w:rsid w:val="00014166"/>
    <w:rsid w:val="00016020"/>
    <w:rsid w:val="00024F73"/>
    <w:rsid w:val="000251D3"/>
    <w:rsid w:val="00025349"/>
    <w:rsid w:val="0003397F"/>
    <w:rsid w:val="000408E5"/>
    <w:rsid w:val="000413EA"/>
    <w:rsid w:val="000422C9"/>
    <w:rsid w:val="00044DEE"/>
    <w:rsid w:val="0004528E"/>
    <w:rsid w:val="00045427"/>
    <w:rsid w:val="00051D2C"/>
    <w:rsid w:val="00064D20"/>
    <w:rsid w:val="0007175C"/>
    <w:rsid w:val="00086F36"/>
    <w:rsid w:val="0009432B"/>
    <w:rsid w:val="000946F0"/>
    <w:rsid w:val="0009692A"/>
    <w:rsid w:val="00096EAC"/>
    <w:rsid w:val="000A1311"/>
    <w:rsid w:val="000A151B"/>
    <w:rsid w:val="000A6B81"/>
    <w:rsid w:val="000B0A12"/>
    <w:rsid w:val="000B1980"/>
    <w:rsid w:val="000B2007"/>
    <w:rsid w:val="000B33FC"/>
    <w:rsid w:val="000B36B8"/>
    <w:rsid w:val="000B786C"/>
    <w:rsid w:val="000C4FBD"/>
    <w:rsid w:val="000D3D55"/>
    <w:rsid w:val="000D3ED1"/>
    <w:rsid w:val="000E517D"/>
    <w:rsid w:val="000F56F4"/>
    <w:rsid w:val="00107471"/>
    <w:rsid w:val="00113FBA"/>
    <w:rsid w:val="00117065"/>
    <w:rsid w:val="00117D26"/>
    <w:rsid w:val="00137F6D"/>
    <w:rsid w:val="00140D4E"/>
    <w:rsid w:val="001417EB"/>
    <w:rsid w:val="00161B7D"/>
    <w:rsid w:val="00161C38"/>
    <w:rsid w:val="00170253"/>
    <w:rsid w:val="00177A1F"/>
    <w:rsid w:val="00180CB8"/>
    <w:rsid w:val="001861EB"/>
    <w:rsid w:val="00186F41"/>
    <w:rsid w:val="00192C13"/>
    <w:rsid w:val="001A2606"/>
    <w:rsid w:val="001A69D8"/>
    <w:rsid w:val="001B0AED"/>
    <w:rsid w:val="001C0045"/>
    <w:rsid w:val="001C3FEB"/>
    <w:rsid w:val="001C4FFB"/>
    <w:rsid w:val="001D0954"/>
    <w:rsid w:val="001D0E78"/>
    <w:rsid w:val="001D5ED5"/>
    <w:rsid w:val="001E15DC"/>
    <w:rsid w:val="001E5DEF"/>
    <w:rsid w:val="001F2105"/>
    <w:rsid w:val="00200490"/>
    <w:rsid w:val="00200FEB"/>
    <w:rsid w:val="002049EC"/>
    <w:rsid w:val="00215A6B"/>
    <w:rsid w:val="0022189D"/>
    <w:rsid w:val="00222A93"/>
    <w:rsid w:val="00223E63"/>
    <w:rsid w:val="00230A8F"/>
    <w:rsid w:val="00230AFB"/>
    <w:rsid w:val="002356D3"/>
    <w:rsid w:val="00242560"/>
    <w:rsid w:val="00251B97"/>
    <w:rsid w:val="00252533"/>
    <w:rsid w:val="002608BC"/>
    <w:rsid w:val="00275466"/>
    <w:rsid w:val="00282027"/>
    <w:rsid w:val="002834D4"/>
    <w:rsid w:val="00285EE0"/>
    <w:rsid w:val="002A25EF"/>
    <w:rsid w:val="002A47F3"/>
    <w:rsid w:val="002B0028"/>
    <w:rsid w:val="002B4E8E"/>
    <w:rsid w:val="002B7B99"/>
    <w:rsid w:val="002C7269"/>
    <w:rsid w:val="002D4C8B"/>
    <w:rsid w:val="002D694E"/>
    <w:rsid w:val="002E5CC8"/>
    <w:rsid w:val="002E7512"/>
    <w:rsid w:val="002E7CBA"/>
    <w:rsid w:val="002F04D5"/>
    <w:rsid w:val="002F1C25"/>
    <w:rsid w:val="00305FB5"/>
    <w:rsid w:val="003150DE"/>
    <w:rsid w:val="0031579D"/>
    <w:rsid w:val="003166CA"/>
    <w:rsid w:val="003214AC"/>
    <w:rsid w:val="003249AB"/>
    <w:rsid w:val="00333F3D"/>
    <w:rsid w:val="003353C0"/>
    <w:rsid w:val="003404FE"/>
    <w:rsid w:val="0035223C"/>
    <w:rsid w:val="0036268B"/>
    <w:rsid w:val="003676B3"/>
    <w:rsid w:val="00367CB8"/>
    <w:rsid w:val="00371A73"/>
    <w:rsid w:val="003720FC"/>
    <w:rsid w:val="00383714"/>
    <w:rsid w:val="00385648"/>
    <w:rsid w:val="00390143"/>
    <w:rsid w:val="0039662C"/>
    <w:rsid w:val="00397EC3"/>
    <w:rsid w:val="003A6550"/>
    <w:rsid w:val="003B1E3E"/>
    <w:rsid w:val="003B7812"/>
    <w:rsid w:val="003C280A"/>
    <w:rsid w:val="003C64BA"/>
    <w:rsid w:val="003C7A82"/>
    <w:rsid w:val="003D2FE1"/>
    <w:rsid w:val="003D4D11"/>
    <w:rsid w:val="003D53C9"/>
    <w:rsid w:val="003D70A6"/>
    <w:rsid w:val="003E5C78"/>
    <w:rsid w:val="003E6B75"/>
    <w:rsid w:val="003F0BD6"/>
    <w:rsid w:val="003F3A0B"/>
    <w:rsid w:val="00403911"/>
    <w:rsid w:val="004052FC"/>
    <w:rsid w:val="00411304"/>
    <w:rsid w:val="00420B09"/>
    <w:rsid w:val="00423B16"/>
    <w:rsid w:val="00432A30"/>
    <w:rsid w:val="00433D63"/>
    <w:rsid w:val="0044095D"/>
    <w:rsid w:val="00447285"/>
    <w:rsid w:val="004615A4"/>
    <w:rsid w:val="0046673A"/>
    <w:rsid w:val="0047094B"/>
    <w:rsid w:val="004729AD"/>
    <w:rsid w:val="0048316A"/>
    <w:rsid w:val="004A2417"/>
    <w:rsid w:val="004B15FB"/>
    <w:rsid w:val="004D048B"/>
    <w:rsid w:val="004D59E3"/>
    <w:rsid w:val="004D7870"/>
    <w:rsid w:val="004E3CD6"/>
    <w:rsid w:val="004E790D"/>
    <w:rsid w:val="004F4CD9"/>
    <w:rsid w:val="004F6F5F"/>
    <w:rsid w:val="005000E7"/>
    <w:rsid w:val="00504DE1"/>
    <w:rsid w:val="00512459"/>
    <w:rsid w:val="005416D0"/>
    <w:rsid w:val="005462E4"/>
    <w:rsid w:val="0055278C"/>
    <w:rsid w:val="0055460D"/>
    <w:rsid w:val="00554F06"/>
    <w:rsid w:val="00555F96"/>
    <w:rsid w:val="0056261D"/>
    <w:rsid w:val="00563C61"/>
    <w:rsid w:val="00565353"/>
    <w:rsid w:val="005736D3"/>
    <w:rsid w:val="00575645"/>
    <w:rsid w:val="00583024"/>
    <w:rsid w:val="00587B85"/>
    <w:rsid w:val="00594AD5"/>
    <w:rsid w:val="00596C96"/>
    <w:rsid w:val="005A093E"/>
    <w:rsid w:val="005A1182"/>
    <w:rsid w:val="005A67E0"/>
    <w:rsid w:val="005B3259"/>
    <w:rsid w:val="005C2155"/>
    <w:rsid w:val="005C31BE"/>
    <w:rsid w:val="005C35EB"/>
    <w:rsid w:val="005D04B9"/>
    <w:rsid w:val="005D2385"/>
    <w:rsid w:val="005D3CA2"/>
    <w:rsid w:val="005D40D2"/>
    <w:rsid w:val="005D539C"/>
    <w:rsid w:val="005E29EE"/>
    <w:rsid w:val="005E41E2"/>
    <w:rsid w:val="005E53B8"/>
    <w:rsid w:val="005F0BFF"/>
    <w:rsid w:val="005F5F41"/>
    <w:rsid w:val="0060083E"/>
    <w:rsid w:val="00602071"/>
    <w:rsid w:val="006057F7"/>
    <w:rsid w:val="0061051A"/>
    <w:rsid w:val="006111FA"/>
    <w:rsid w:val="00620CE6"/>
    <w:rsid w:val="00631992"/>
    <w:rsid w:val="00634F71"/>
    <w:rsid w:val="00646C80"/>
    <w:rsid w:val="006525C9"/>
    <w:rsid w:val="00654C96"/>
    <w:rsid w:val="00655A8F"/>
    <w:rsid w:val="00662561"/>
    <w:rsid w:val="006652D9"/>
    <w:rsid w:val="0066560C"/>
    <w:rsid w:val="00673349"/>
    <w:rsid w:val="006737D6"/>
    <w:rsid w:val="0068046C"/>
    <w:rsid w:val="006900D4"/>
    <w:rsid w:val="006901AF"/>
    <w:rsid w:val="00693EA0"/>
    <w:rsid w:val="00694120"/>
    <w:rsid w:val="00697A41"/>
    <w:rsid w:val="006A063A"/>
    <w:rsid w:val="006A2F43"/>
    <w:rsid w:val="006A6049"/>
    <w:rsid w:val="006B66E7"/>
    <w:rsid w:val="006C04AF"/>
    <w:rsid w:val="006C4ACD"/>
    <w:rsid w:val="006C640F"/>
    <w:rsid w:val="006D0467"/>
    <w:rsid w:val="006E37A7"/>
    <w:rsid w:val="006E794A"/>
    <w:rsid w:val="006F3189"/>
    <w:rsid w:val="00707E3D"/>
    <w:rsid w:val="007101FA"/>
    <w:rsid w:val="00711627"/>
    <w:rsid w:val="0071252E"/>
    <w:rsid w:val="00714FFE"/>
    <w:rsid w:val="0072130A"/>
    <w:rsid w:val="00721ACC"/>
    <w:rsid w:val="007220DE"/>
    <w:rsid w:val="00726A05"/>
    <w:rsid w:val="00726FFB"/>
    <w:rsid w:val="007342AB"/>
    <w:rsid w:val="00741609"/>
    <w:rsid w:val="00741E18"/>
    <w:rsid w:val="00743E2C"/>
    <w:rsid w:val="00745E86"/>
    <w:rsid w:val="00746CA5"/>
    <w:rsid w:val="00755D06"/>
    <w:rsid w:val="00755F78"/>
    <w:rsid w:val="00756548"/>
    <w:rsid w:val="00756BAE"/>
    <w:rsid w:val="00763FE3"/>
    <w:rsid w:val="0077548C"/>
    <w:rsid w:val="0077592F"/>
    <w:rsid w:val="00780F0D"/>
    <w:rsid w:val="00781360"/>
    <w:rsid w:val="00784408"/>
    <w:rsid w:val="00784CB0"/>
    <w:rsid w:val="007B43D9"/>
    <w:rsid w:val="007C29E0"/>
    <w:rsid w:val="007C71DD"/>
    <w:rsid w:val="007D03B6"/>
    <w:rsid w:val="007D160E"/>
    <w:rsid w:val="007D2F6C"/>
    <w:rsid w:val="00800746"/>
    <w:rsid w:val="008019BE"/>
    <w:rsid w:val="008022FD"/>
    <w:rsid w:val="0080308B"/>
    <w:rsid w:val="00805DA5"/>
    <w:rsid w:val="008100F5"/>
    <w:rsid w:val="00811BD6"/>
    <w:rsid w:val="0081468D"/>
    <w:rsid w:val="008169C4"/>
    <w:rsid w:val="00821F0D"/>
    <w:rsid w:val="00822414"/>
    <w:rsid w:val="0082427F"/>
    <w:rsid w:val="00836914"/>
    <w:rsid w:val="0083696C"/>
    <w:rsid w:val="008460D8"/>
    <w:rsid w:val="00853C0A"/>
    <w:rsid w:val="00855290"/>
    <w:rsid w:val="0086305D"/>
    <w:rsid w:val="0087051C"/>
    <w:rsid w:val="00894528"/>
    <w:rsid w:val="00894F90"/>
    <w:rsid w:val="008962FD"/>
    <w:rsid w:val="008A0991"/>
    <w:rsid w:val="008A6B33"/>
    <w:rsid w:val="008C1CA9"/>
    <w:rsid w:val="008C52CB"/>
    <w:rsid w:val="008D080A"/>
    <w:rsid w:val="008F2527"/>
    <w:rsid w:val="008F2EAE"/>
    <w:rsid w:val="00906520"/>
    <w:rsid w:val="00912364"/>
    <w:rsid w:val="00912DD0"/>
    <w:rsid w:val="009133CA"/>
    <w:rsid w:val="0091416C"/>
    <w:rsid w:val="009167CC"/>
    <w:rsid w:val="00917210"/>
    <w:rsid w:val="009228BF"/>
    <w:rsid w:val="00924BB8"/>
    <w:rsid w:val="009255F7"/>
    <w:rsid w:val="00931B6C"/>
    <w:rsid w:val="00933560"/>
    <w:rsid w:val="0093386D"/>
    <w:rsid w:val="009338F8"/>
    <w:rsid w:val="00935066"/>
    <w:rsid w:val="00940049"/>
    <w:rsid w:val="0094104F"/>
    <w:rsid w:val="009418F4"/>
    <w:rsid w:val="00944B4B"/>
    <w:rsid w:val="00945B6A"/>
    <w:rsid w:val="00950452"/>
    <w:rsid w:val="009567B1"/>
    <w:rsid w:val="009569BF"/>
    <w:rsid w:val="00957A56"/>
    <w:rsid w:val="00960D04"/>
    <w:rsid w:val="00962CBD"/>
    <w:rsid w:val="00966071"/>
    <w:rsid w:val="00970DE5"/>
    <w:rsid w:val="0097123D"/>
    <w:rsid w:val="009726FE"/>
    <w:rsid w:val="009734CC"/>
    <w:rsid w:val="00973818"/>
    <w:rsid w:val="00974CAD"/>
    <w:rsid w:val="009753FD"/>
    <w:rsid w:val="00982B20"/>
    <w:rsid w:val="00983F49"/>
    <w:rsid w:val="009862EF"/>
    <w:rsid w:val="00986510"/>
    <w:rsid w:val="00987E62"/>
    <w:rsid w:val="00993566"/>
    <w:rsid w:val="00993AA3"/>
    <w:rsid w:val="009B16C4"/>
    <w:rsid w:val="009B7BDC"/>
    <w:rsid w:val="009C62F3"/>
    <w:rsid w:val="009D59CA"/>
    <w:rsid w:val="009D7716"/>
    <w:rsid w:val="009E25BA"/>
    <w:rsid w:val="009E7E34"/>
    <w:rsid w:val="009F37E5"/>
    <w:rsid w:val="009F3B7A"/>
    <w:rsid w:val="009F4DF3"/>
    <w:rsid w:val="009F7CC0"/>
    <w:rsid w:val="00A041D5"/>
    <w:rsid w:val="00A07925"/>
    <w:rsid w:val="00A21006"/>
    <w:rsid w:val="00A448A9"/>
    <w:rsid w:val="00A46931"/>
    <w:rsid w:val="00A502E2"/>
    <w:rsid w:val="00A5790E"/>
    <w:rsid w:val="00A57D8D"/>
    <w:rsid w:val="00A63CE4"/>
    <w:rsid w:val="00A66292"/>
    <w:rsid w:val="00A66B86"/>
    <w:rsid w:val="00A73253"/>
    <w:rsid w:val="00A81011"/>
    <w:rsid w:val="00A82D9C"/>
    <w:rsid w:val="00A85DA0"/>
    <w:rsid w:val="00A85ED3"/>
    <w:rsid w:val="00A865E2"/>
    <w:rsid w:val="00A92C51"/>
    <w:rsid w:val="00A93014"/>
    <w:rsid w:val="00AA6949"/>
    <w:rsid w:val="00AB2C3B"/>
    <w:rsid w:val="00AB67FF"/>
    <w:rsid w:val="00AB7720"/>
    <w:rsid w:val="00AC07DD"/>
    <w:rsid w:val="00AC0DDA"/>
    <w:rsid w:val="00AC1C5F"/>
    <w:rsid w:val="00AC2394"/>
    <w:rsid w:val="00AC5032"/>
    <w:rsid w:val="00AC5347"/>
    <w:rsid w:val="00AD36FF"/>
    <w:rsid w:val="00AE5888"/>
    <w:rsid w:val="00AE731A"/>
    <w:rsid w:val="00AE7F7A"/>
    <w:rsid w:val="00B04725"/>
    <w:rsid w:val="00B1725C"/>
    <w:rsid w:val="00B22CE7"/>
    <w:rsid w:val="00B261F0"/>
    <w:rsid w:val="00B26F05"/>
    <w:rsid w:val="00B3199A"/>
    <w:rsid w:val="00B43675"/>
    <w:rsid w:val="00B4500D"/>
    <w:rsid w:val="00B47974"/>
    <w:rsid w:val="00B50974"/>
    <w:rsid w:val="00B52B39"/>
    <w:rsid w:val="00B53ECA"/>
    <w:rsid w:val="00B546CD"/>
    <w:rsid w:val="00B7390D"/>
    <w:rsid w:val="00B80444"/>
    <w:rsid w:val="00B82B25"/>
    <w:rsid w:val="00B87BCD"/>
    <w:rsid w:val="00B96093"/>
    <w:rsid w:val="00B97FB8"/>
    <w:rsid w:val="00BA0793"/>
    <w:rsid w:val="00BA1E4E"/>
    <w:rsid w:val="00BA59BA"/>
    <w:rsid w:val="00BB115B"/>
    <w:rsid w:val="00BB3333"/>
    <w:rsid w:val="00BB3ACF"/>
    <w:rsid w:val="00BC09B1"/>
    <w:rsid w:val="00BC1A4B"/>
    <w:rsid w:val="00BC2258"/>
    <w:rsid w:val="00BC4A28"/>
    <w:rsid w:val="00BC7BE4"/>
    <w:rsid w:val="00BD6973"/>
    <w:rsid w:val="00BD6CD5"/>
    <w:rsid w:val="00BE1F1D"/>
    <w:rsid w:val="00C01D7D"/>
    <w:rsid w:val="00C17BD4"/>
    <w:rsid w:val="00C21D03"/>
    <w:rsid w:val="00C260A0"/>
    <w:rsid w:val="00C31FBB"/>
    <w:rsid w:val="00C34D08"/>
    <w:rsid w:val="00C4228C"/>
    <w:rsid w:val="00C4643C"/>
    <w:rsid w:val="00C50FC8"/>
    <w:rsid w:val="00C531A6"/>
    <w:rsid w:val="00C54DBC"/>
    <w:rsid w:val="00C55CA6"/>
    <w:rsid w:val="00C606E8"/>
    <w:rsid w:val="00C65555"/>
    <w:rsid w:val="00C66B83"/>
    <w:rsid w:val="00C721F5"/>
    <w:rsid w:val="00C7387B"/>
    <w:rsid w:val="00C73EFD"/>
    <w:rsid w:val="00C75E16"/>
    <w:rsid w:val="00C8021E"/>
    <w:rsid w:val="00CA0807"/>
    <w:rsid w:val="00CA3AE8"/>
    <w:rsid w:val="00CB0287"/>
    <w:rsid w:val="00CB32DA"/>
    <w:rsid w:val="00CD09FC"/>
    <w:rsid w:val="00CD0C89"/>
    <w:rsid w:val="00CD3C79"/>
    <w:rsid w:val="00CD3E83"/>
    <w:rsid w:val="00CE7E9C"/>
    <w:rsid w:val="00CF0EC3"/>
    <w:rsid w:val="00CF461D"/>
    <w:rsid w:val="00D04934"/>
    <w:rsid w:val="00D16421"/>
    <w:rsid w:val="00D25928"/>
    <w:rsid w:val="00D328DC"/>
    <w:rsid w:val="00D34333"/>
    <w:rsid w:val="00D359DF"/>
    <w:rsid w:val="00D36F27"/>
    <w:rsid w:val="00D52DF3"/>
    <w:rsid w:val="00D65D7A"/>
    <w:rsid w:val="00D768C3"/>
    <w:rsid w:val="00D80BC7"/>
    <w:rsid w:val="00D81F8C"/>
    <w:rsid w:val="00D828A4"/>
    <w:rsid w:val="00D95B5D"/>
    <w:rsid w:val="00DB0CF2"/>
    <w:rsid w:val="00DB3617"/>
    <w:rsid w:val="00DC27C1"/>
    <w:rsid w:val="00DC486F"/>
    <w:rsid w:val="00DC581F"/>
    <w:rsid w:val="00DD0F4E"/>
    <w:rsid w:val="00DD4F14"/>
    <w:rsid w:val="00DE1523"/>
    <w:rsid w:val="00DE49C9"/>
    <w:rsid w:val="00DF215C"/>
    <w:rsid w:val="00DF2257"/>
    <w:rsid w:val="00DF4FA0"/>
    <w:rsid w:val="00DF6D86"/>
    <w:rsid w:val="00E10301"/>
    <w:rsid w:val="00E127ED"/>
    <w:rsid w:val="00E160A2"/>
    <w:rsid w:val="00E26006"/>
    <w:rsid w:val="00E30774"/>
    <w:rsid w:val="00E33EC1"/>
    <w:rsid w:val="00E36130"/>
    <w:rsid w:val="00E46039"/>
    <w:rsid w:val="00E505D1"/>
    <w:rsid w:val="00E65C27"/>
    <w:rsid w:val="00E76B38"/>
    <w:rsid w:val="00E82130"/>
    <w:rsid w:val="00E92D3D"/>
    <w:rsid w:val="00E93392"/>
    <w:rsid w:val="00E9371E"/>
    <w:rsid w:val="00EA28F8"/>
    <w:rsid w:val="00EA3ECA"/>
    <w:rsid w:val="00EA74B3"/>
    <w:rsid w:val="00EB1282"/>
    <w:rsid w:val="00EB5C50"/>
    <w:rsid w:val="00EC4D05"/>
    <w:rsid w:val="00EC673D"/>
    <w:rsid w:val="00ED1433"/>
    <w:rsid w:val="00F00701"/>
    <w:rsid w:val="00F01D39"/>
    <w:rsid w:val="00F02E58"/>
    <w:rsid w:val="00F0626B"/>
    <w:rsid w:val="00F102F4"/>
    <w:rsid w:val="00F2413F"/>
    <w:rsid w:val="00F314D7"/>
    <w:rsid w:val="00F438D9"/>
    <w:rsid w:val="00F43DE6"/>
    <w:rsid w:val="00F5665E"/>
    <w:rsid w:val="00F64282"/>
    <w:rsid w:val="00F658A9"/>
    <w:rsid w:val="00F8204F"/>
    <w:rsid w:val="00F8289B"/>
    <w:rsid w:val="00F961E5"/>
    <w:rsid w:val="00FA72D2"/>
    <w:rsid w:val="00FB3245"/>
    <w:rsid w:val="00FB7F89"/>
    <w:rsid w:val="00FC329D"/>
    <w:rsid w:val="00FC59E0"/>
    <w:rsid w:val="00FC731E"/>
    <w:rsid w:val="00FD520A"/>
    <w:rsid w:val="00FE2DBE"/>
    <w:rsid w:val="00FE361F"/>
    <w:rsid w:val="00FF20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F89852"/>
  <w15:chartTrackingRefBased/>
  <w15:docId w15:val="{4EE0B091-85F2-4BD7-B0CD-A2CCC1B2E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20CE6"/>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220DE"/>
    <w:pPr>
      <w:tabs>
        <w:tab w:val="center" w:pos="4536"/>
        <w:tab w:val="right" w:pos="9072"/>
      </w:tabs>
    </w:pPr>
  </w:style>
  <w:style w:type="paragraph" w:styleId="Stopka">
    <w:name w:val="footer"/>
    <w:basedOn w:val="Normalny"/>
    <w:link w:val="StopkaZnak"/>
    <w:rsid w:val="007220DE"/>
    <w:pPr>
      <w:tabs>
        <w:tab w:val="center" w:pos="4536"/>
        <w:tab w:val="right" w:pos="9072"/>
      </w:tabs>
    </w:pPr>
  </w:style>
  <w:style w:type="character" w:styleId="Pogrubienie">
    <w:name w:val="Strong"/>
    <w:uiPriority w:val="22"/>
    <w:qFormat/>
    <w:rsid w:val="00390143"/>
    <w:rPr>
      <w:b/>
      <w:bCs/>
    </w:rPr>
  </w:style>
  <w:style w:type="paragraph" w:styleId="Tekstdymka">
    <w:name w:val="Balloon Text"/>
    <w:basedOn w:val="Normalny"/>
    <w:link w:val="TekstdymkaZnak"/>
    <w:rsid w:val="001C4FFB"/>
    <w:rPr>
      <w:rFonts w:ascii="Tahoma" w:hAnsi="Tahoma" w:cs="Tahoma"/>
      <w:sz w:val="16"/>
      <w:szCs w:val="16"/>
    </w:rPr>
  </w:style>
  <w:style w:type="character" w:customStyle="1" w:styleId="TekstdymkaZnak">
    <w:name w:val="Tekst dymka Znak"/>
    <w:link w:val="Tekstdymka"/>
    <w:rsid w:val="001C4FFB"/>
    <w:rPr>
      <w:rFonts w:ascii="Tahoma" w:hAnsi="Tahoma" w:cs="Tahoma"/>
      <w:sz w:val="16"/>
      <w:szCs w:val="16"/>
    </w:rPr>
  </w:style>
  <w:style w:type="character" w:customStyle="1" w:styleId="NagwekZnak">
    <w:name w:val="Nagłówek Znak"/>
    <w:link w:val="Nagwek"/>
    <w:uiPriority w:val="99"/>
    <w:rsid w:val="001C4FFB"/>
    <w:rPr>
      <w:sz w:val="24"/>
      <w:szCs w:val="24"/>
    </w:rPr>
  </w:style>
  <w:style w:type="character" w:styleId="Hipercze">
    <w:name w:val="Hyperlink"/>
    <w:rsid w:val="00186F41"/>
    <w:rPr>
      <w:color w:val="0000FF"/>
      <w:u w:val="single"/>
    </w:rPr>
  </w:style>
  <w:style w:type="table" w:styleId="Tabela-Siatka">
    <w:name w:val="Table Grid"/>
    <w:basedOn w:val="Standardowy"/>
    <w:rsid w:val="00E103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owisko">
    <w:name w:val="Stanowisko"/>
    <w:basedOn w:val="Normalny"/>
    <w:link w:val="StanowiskoZnak"/>
    <w:qFormat/>
    <w:rsid w:val="008A0991"/>
    <w:pPr>
      <w:tabs>
        <w:tab w:val="left" w:pos="3011"/>
      </w:tabs>
      <w:spacing w:line="259" w:lineRule="auto"/>
      <w:jc w:val="center"/>
    </w:pPr>
    <w:rPr>
      <w:rFonts w:ascii="Verdana" w:hAnsi="Verdana"/>
      <w:b/>
      <w:w w:val="90"/>
      <w:sz w:val="20"/>
      <w:szCs w:val="20"/>
    </w:rPr>
  </w:style>
  <w:style w:type="paragraph" w:customStyle="1" w:styleId="Adresat">
    <w:name w:val="Adresat"/>
    <w:basedOn w:val="Normalny"/>
    <w:link w:val="AdresatZnak"/>
    <w:qFormat/>
    <w:rsid w:val="008A0991"/>
    <w:pPr>
      <w:spacing w:line="360" w:lineRule="auto"/>
      <w:ind w:left="20" w:right="-7" w:hanging="20"/>
    </w:pPr>
    <w:rPr>
      <w:rFonts w:ascii="Verdana" w:hAnsi="Verdana"/>
      <w:b/>
      <w:sz w:val="20"/>
    </w:rPr>
  </w:style>
  <w:style w:type="character" w:customStyle="1" w:styleId="StanowiskoZnak">
    <w:name w:val="Stanowisko Znak"/>
    <w:link w:val="Stanowisko"/>
    <w:rsid w:val="008A0991"/>
    <w:rPr>
      <w:rFonts w:ascii="Verdana" w:hAnsi="Verdana"/>
      <w:b/>
      <w:w w:val="90"/>
    </w:rPr>
  </w:style>
  <w:style w:type="paragraph" w:customStyle="1" w:styleId="Podstawowy">
    <w:name w:val="Podstawowy"/>
    <w:basedOn w:val="Normalny"/>
    <w:link w:val="PodstawowyZnak"/>
    <w:qFormat/>
    <w:rsid w:val="008A0991"/>
    <w:rPr>
      <w:rFonts w:ascii="Verdana" w:hAnsi="Verdana"/>
      <w:sz w:val="20"/>
      <w:szCs w:val="20"/>
    </w:rPr>
  </w:style>
  <w:style w:type="character" w:customStyle="1" w:styleId="AdresatZnak">
    <w:name w:val="Adresat Znak"/>
    <w:link w:val="Adresat"/>
    <w:rsid w:val="008A0991"/>
    <w:rPr>
      <w:rFonts w:ascii="Verdana" w:hAnsi="Verdana"/>
      <w:b/>
      <w:szCs w:val="24"/>
    </w:rPr>
  </w:style>
  <w:style w:type="paragraph" w:styleId="NormalnyWeb">
    <w:name w:val="Normal (Web)"/>
    <w:basedOn w:val="Normalny"/>
    <w:uiPriority w:val="99"/>
    <w:unhideWhenUsed/>
    <w:rsid w:val="008A0991"/>
    <w:pPr>
      <w:spacing w:before="100" w:beforeAutospacing="1" w:after="100" w:afterAutospacing="1"/>
    </w:pPr>
  </w:style>
  <w:style w:type="character" w:customStyle="1" w:styleId="PodstawowyZnak">
    <w:name w:val="Podstawowy Znak"/>
    <w:link w:val="Podstawowy"/>
    <w:rsid w:val="008A0991"/>
    <w:rPr>
      <w:rFonts w:ascii="Verdana" w:hAnsi="Verdana"/>
    </w:rPr>
  </w:style>
  <w:style w:type="character" w:customStyle="1" w:styleId="StopkaZnak">
    <w:name w:val="Stopka Znak"/>
    <w:link w:val="Stopka"/>
    <w:rsid w:val="006901AF"/>
    <w:rPr>
      <w:sz w:val="24"/>
      <w:szCs w:val="24"/>
    </w:rPr>
  </w:style>
  <w:style w:type="character" w:customStyle="1" w:styleId="apple-converted-space">
    <w:name w:val="apple-converted-space"/>
    <w:rsid w:val="004D59E3"/>
  </w:style>
  <w:style w:type="paragraph" w:styleId="Zwykytekst">
    <w:name w:val="Plain Text"/>
    <w:basedOn w:val="Normalny"/>
    <w:link w:val="ZwykytekstZnak"/>
    <w:unhideWhenUsed/>
    <w:rsid w:val="00FA72D2"/>
    <w:pPr>
      <w:jc w:val="both"/>
    </w:pPr>
    <w:rPr>
      <w:rFonts w:ascii="Courier New" w:hAnsi="Courier New" w:cs="Courier New"/>
      <w:sz w:val="20"/>
      <w:szCs w:val="20"/>
    </w:rPr>
  </w:style>
  <w:style w:type="character" w:customStyle="1" w:styleId="ZwykytekstZnak">
    <w:name w:val="Zwykły tekst Znak"/>
    <w:link w:val="Zwykytekst"/>
    <w:rsid w:val="00FA72D2"/>
    <w:rPr>
      <w:rFonts w:ascii="Courier New" w:hAnsi="Courier New" w:cs="Courier New"/>
    </w:rPr>
  </w:style>
  <w:style w:type="paragraph" w:styleId="Tytu">
    <w:name w:val="Title"/>
    <w:basedOn w:val="Normalny"/>
    <w:link w:val="TytuZnak"/>
    <w:qFormat/>
    <w:rsid w:val="00BA1E4E"/>
    <w:pPr>
      <w:jc w:val="center"/>
    </w:pPr>
    <w:rPr>
      <w:b/>
      <w:bCs/>
    </w:rPr>
  </w:style>
  <w:style w:type="character" w:customStyle="1" w:styleId="TytuZnak">
    <w:name w:val="Tytuł Znak"/>
    <w:link w:val="Tytu"/>
    <w:rsid w:val="00BA1E4E"/>
    <w:rPr>
      <w:b/>
      <w:bCs/>
      <w:sz w:val="24"/>
      <w:szCs w:val="24"/>
    </w:rPr>
  </w:style>
  <w:style w:type="character" w:styleId="Odwoaniedokomentarza">
    <w:name w:val="annotation reference"/>
    <w:rsid w:val="00223E63"/>
    <w:rPr>
      <w:sz w:val="16"/>
      <w:szCs w:val="16"/>
    </w:rPr>
  </w:style>
  <w:style w:type="paragraph" w:styleId="Tekstkomentarza">
    <w:name w:val="annotation text"/>
    <w:basedOn w:val="Normalny"/>
    <w:link w:val="TekstkomentarzaZnak"/>
    <w:rsid w:val="00223E63"/>
    <w:rPr>
      <w:sz w:val="20"/>
      <w:szCs w:val="20"/>
    </w:rPr>
  </w:style>
  <w:style w:type="character" w:customStyle="1" w:styleId="TekstkomentarzaZnak">
    <w:name w:val="Tekst komentarza Znak"/>
    <w:basedOn w:val="Domylnaczcionkaakapitu"/>
    <w:link w:val="Tekstkomentarza"/>
    <w:rsid w:val="00223E63"/>
  </w:style>
  <w:style w:type="paragraph" w:styleId="Tematkomentarza">
    <w:name w:val="annotation subject"/>
    <w:basedOn w:val="Tekstkomentarza"/>
    <w:next w:val="Tekstkomentarza"/>
    <w:link w:val="TematkomentarzaZnak"/>
    <w:rsid w:val="00223E63"/>
    <w:rPr>
      <w:b/>
      <w:bCs/>
    </w:rPr>
  </w:style>
  <w:style w:type="character" w:customStyle="1" w:styleId="TematkomentarzaZnak">
    <w:name w:val="Temat komentarza Znak"/>
    <w:link w:val="Tematkomentarza"/>
    <w:rsid w:val="00223E63"/>
    <w:rPr>
      <w:b/>
      <w:bCs/>
    </w:rPr>
  </w:style>
  <w:style w:type="paragraph" w:styleId="Akapitzlist">
    <w:name w:val="List Paragraph"/>
    <w:aliases w:val="Obiekt,List Paragraph1,normalny tekst"/>
    <w:basedOn w:val="Normalny"/>
    <w:link w:val="AkapitzlistZnak"/>
    <w:uiPriority w:val="34"/>
    <w:qFormat/>
    <w:rsid w:val="0097123D"/>
    <w:pPr>
      <w:ind w:left="720"/>
      <w:contextualSpacing/>
    </w:pPr>
  </w:style>
  <w:style w:type="character" w:customStyle="1" w:styleId="AkapitzlistZnak">
    <w:name w:val="Akapit z listą Znak"/>
    <w:aliases w:val="Obiekt Znak,List Paragraph1 Znak,normalny tekst Znak"/>
    <w:link w:val="Akapitzlist"/>
    <w:uiPriority w:val="34"/>
    <w:locked/>
    <w:rsid w:val="0097123D"/>
    <w:rPr>
      <w:sz w:val="24"/>
      <w:szCs w:val="24"/>
    </w:rPr>
  </w:style>
  <w:style w:type="paragraph" w:customStyle="1" w:styleId="Style1">
    <w:name w:val="Style1"/>
    <w:basedOn w:val="Normalny"/>
    <w:uiPriority w:val="99"/>
    <w:rsid w:val="0097123D"/>
    <w:pPr>
      <w:widowControl w:val="0"/>
      <w:autoSpaceDE w:val="0"/>
      <w:autoSpaceDN w:val="0"/>
      <w:adjustRightInd w:val="0"/>
      <w:spacing w:line="245" w:lineRule="exact"/>
      <w:jc w:val="both"/>
    </w:pPr>
    <w:rPr>
      <w:rFonts w:ascii="Verdana" w:hAnsi="Verdana"/>
    </w:rPr>
  </w:style>
  <w:style w:type="character" w:customStyle="1" w:styleId="FontStyle13">
    <w:name w:val="Font Style13"/>
    <w:uiPriority w:val="99"/>
    <w:rsid w:val="0097123D"/>
    <w:rPr>
      <w:rFonts w:ascii="Verdana" w:hAnsi="Verdana" w:cs="Verdana"/>
      <w:sz w:val="18"/>
      <w:szCs w:val="18"/>
    </w:rPr>
  </w:style>
  <w:style w:type="paragraph" w:customStyle="1" w:styleId="Akapitzlist1">
    <w:name w:val="Akapit z listą1"/>
    <w:basedOn w:val="Normalny"/>
    <w:rsid w:val="00C4643C"/>
    <w:pPr>
      <w:spacing w:after="200" w:line="276" w:lineRule="auto"/>
      <w:ind w:left="720"/>
      <w:contextualSpacing/>
    </w:pPr>
    <w:rPr>
      <w:rFonts w:ascii="Calibri" w:hAnsi="Calibri"/>
      <w:sz w:val="22"/>
      <w:szCs w:val="22"/>
      <w:lang w:eastAsia="en-US"/>
    </w:rPr>
  </w:style>
  <w:style w:type="numbering" w:customStyle="1" w:styleId="nowy">
    <w:name w:val="nowy"/>
    <w:uiPriority w:val="99"/>
    <w:rsid w:val="00C4643C"/>
    <w:pPr>
      <w:numPr>
        <w:numId w:val="1"/>
      </w:numPr>
    </w:pPr>
  </w:style>
  <w:style w:type="paragraph" w:styleId="Tekstprzypisukocowego">
    <w:name w:val="endnote text"/>
    <w:basedOn w:val="Normalny"/>
    <w:link w:val="TekstprzypisukocowegoZnak"/>
    <w:rsid w:val="003676B3"/>
    <w:rPr>
      <w:sz w:val="20"/>
      <w:szCs w:val="20"/>
    </w:rPr>
  </w:style>
  <w:style w:type="character" w:customStyle="1" w:styleId="TekstprzypisukocowegoZnak">
    <w:name w:val="Tekst przypisu końcowego Znak"/>
    <w:basedOn w:val="Domylnaczcionkaakapitu"/>
    <w:link w:val="Tekstprzypisukocowego"/>
    <w:rsid w:val="003676B3"/>
  </w:style>
  <w:style w:type="character" w:styleId="Odwoanieprzypisukocowego">
    <w:name w:val="endnote reference"/>
    <w:rsid w:val="003676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236895">
      <w:bodyDiv w:val="1"/>
      <w:marLeft w:val="0"/>
      <w:marRight w:val="0"/>
      <w:marTop w:val="0"/>
      <w:marBottom w:val="0"/>
      <w:divBdr>
        <w:top w:val="none" w:sz="0" w:space="0" w:color="auto"/>
        <w:left w:val="none" w:sz="0" w:space="0" w:color="auto"/>
        <w:bottom w:val="none" w:sz="0" w:space="0" w:color="auto"/>
        <w:right w:val="none" w:sz="0" w:space="0" w:color="auto"/>
      </w:divBdr>
    </w:div>
    <w:div w:id="137262224">
      <w:bodyDiv w:val="1"/>
      <w:marLeft w:val="0"/>
      <w:marRight w:val="0"/>
      <w:marTop w:val="0"/>
      <w:marBottom w:val="0"/>
      <w:divBdr>
        <w:top w:val="none" w:sz="0" w:space="0" w:color="auto"/>
        <w:left w:val="none" w:sz="0" w:space="0" w:color="auto"/>
        <w:bottom w:val="none" w:sz="0" w:space="0" w:color="auto"/>
        <w:right w:val="none" w:sz="0" w:space="0" w:color="auto"/>
      </w:divBdr>
    </w:div>
    <w:div w:id="156196105">
      <w:bodyDiv w:val="1"/>
      <w:marLeft w:val="0"/>
      <w:marRight w:val="0"/>
      <w:marTop w:val="0"/>
      <w:marBottom w:val="0"/>
      <w:divBdr>
        <w:top w:val="none" w:sz="0" w:space="0" w:color="auto"/>
        <w:left w:val="none" w:sz="0" w:space="0" w:color="auto"/>
        <w:bottom w:val="none" w:sz="0" w:space="0" w:color="auto"/>
        <w:right w:val="none" w:sz="0" w:space="0" w:color="auto"/>
      </w:divBdr>
    </w:div>
    <w:div w:id="318581678">
      <w:bodyDiv w:val="1"/>
      <w:marLeft w:val="0"/>
      <w:marRight w:val="0"/>
      <w:marTop w:val="0"/>
      <w:marBottom w:val="0"/>
      <w:divBdr>
        <w:top w:val="none" w:sz="0" w:space="0" w:color="auto"/>
        <w:left w:val="none" w:sz="0" w:space="0" w:color="auto"/>
        <w:bottom w:val="none" w:sz="0" w:space="0" w:color="auto"/>
        <w:right w:val="none" w:sz="0" w:space="0" w:color="auto"/>
      </w:divBdr>
    </w:div>
    <w:div w:id="336201963">
      <w:bodyDiv w:val="1"/>
      <w:marLeft w:val="0"/>
      <w:marRight w:val="0"/>
      <w:marTop w:val="0"/>
      <w:marBottom w:val="0"/>
      <w:divBdr>
        <w:top w:val="none" w:sz="0" w:space="0" w:color="auto"/>
        <w:left w:val="none" w:sz="0" w:space="0" w:color="auto"/>
        <w:bottom w:val="none" w:sz="0" w:space="0" w:color="auto"/>
        <w:right w:val="none" w:sz="0" w:space="0" w:color="auto"/>
      </w:divBdr>
    </w:div>
    <w:div w:id="352194344">
      <w:bodyDiv w:val="1"/>
      <w:marLeft w:val="0"/>
      <w:marRight w:val="0"/>
      <w:marTop w:val="0"/>
      <w:marBottom w:val="0"/>
      <w:divBdr>
        <w:top w:val="none" w:sz="0" w:space="0" w:color="auto"/>
        <w:left w:val="none" w:sz="0" w:space="0" w:color="auto"/>
        <w:bottom w:val="none" w:sz="0" w:space="0" w:color="auto"/>
        <w:right w:val="none" w:sz="0" w:space="0" w:color="auto"/>
      </w:divBdr>
    </w:div>
    <w:div w:id="413406258">
      <w:bodyDiv w:val="1"/>
      <w:marLeft w:val="0"/>
      <w:marRight w:val="0"/>
      <w:marTop w:val="0"/>
      <w:marBottom w:val="0"/>
      <w:divBdr>
        <w:top w:val="none" w:sz="0" w:space="0" w:color="auto"/>
        <w:left w:val="none" w:sz="0" w:space="0" w:color="auto"/>
        <w:bottom w:val="none" w:sz="0" w:space="0" w:color="auto"/>
        <w:right w:val="none" w:sz="0" w:space="0" w:color="auto"/>
      </w:divBdr>
    </w:div>
    <w:div w:id="617570841">
      <w:bodyDiv w:val="1"/>
      <w:marLeft w:val="0"/>
      <w:marRight w:val="0"/>
      <w:marTop w:val="0"/>
      <w:marBottom w:val="0"/>
      <w:divBdr>
        <w:top w:val="none" w:sz="0" w:space="0" w:color="auto"/>
        <w:left w:val="none" w:sz="0" w:space="0" w:color="auto"/>
        <w:bottom w:val="none" w:sz="0" w:space="0" w:color="auto"/>
        <w:right w:val="none" w:sz="0" w:space="0" w:color="auto"/>
      </w:divBdr>
    </w:div>
    <w:div w:id="743531175">
      <w:bodyDiv w:val="1"/>
      <w:marLeft w:val="0"/>
      <w:marRight w:val="0"/>
      <w:marTop w:val="0"/>
      <w:marBottom w:val="0"/>
      <w:divBdr>
        <w:top w:val="none" w:sz="0" w:space="0" w:color="auto"/>
        <w:left w:val="none" w:sz="0" w:space="0" w:color="auto"/>
        <w:bottom w:val="none" w:sz="0" w:space="0" w:color="auto"/>
        <w:right w:val="none" w:sz="0" w:space="0" w:color="auto"/>
      </w:divBdr>
    </w:div>
    <w:div w:id="992103526">
      <w:bodyDiv w:val="1"/>
      <w:marLeft w:val="0"/>
      <w:marRight w:val="0"/>
      <w:marTop w:val="0"/>
      <w:marBottom w:val="0"/>
      <w:divBdr>
        <w:top w:val="none" w:sz="0" w:space="0" w:color="auto"/>
        <w:left w:val="none" w:sz="0" w:space="0" w:color="auto"/>
        <w:bottom w:val="none" w:sz="0" w:space="0" w:color="auto"/>
        <w:right w:val="none" w:sz="0" w:space="0" w:color="auto"/>
      </w:divBdr>
    </w:div>
    <w:div w:id="1524712248">
      <w:bodyDiv w:val="1"/>
      <w:marLeft w:val="0"/>
      <w:marRight w:val="0"/>
      <w:marTop w:val="0"/>
      <w:marBottom w:val="0"/>
      <w:divBdr>
        <w:top w:val="none" w:sz="0" w:space="0" w:color="auto"/>
        <w:left w:val="none" w:sz="0" w:space="0" w:color="auto"/>
        <w:bottom w:val="none" w:sz="0" w:space="0" w:color="auto"/>
        <w:right w:val="none" w:sz="0" w:space="0" w:color="auto"/>
      </w:divBdr>
    </w:div>
    <w:div w:id="1616599311">
      <w:bodyDiv w:val="1"/>
      <w:marLeft w:val="0"/>
      <w:marRight w:val="0"/>
      <w:marTop w:val="0"/>
      <w:marBottom w:val="0"/>
      <w:divBdr>
        <w:top w:val="none" w:sz="0" w:space="0" w:color="auto"/>
        <w:left w:val="none" w:sz="0" w:space="0" w:color="auto"/>
        <w:bottom w:val="none" w:sz="0" w:space="0" w:color="auto"/>
        <w:right w:val="none" w:sz="0" w:space="0" w:color="auto"/>
      </w:divBdr>
    </w:div>
    <w:div w:id="1936092846">
      <w:bodyDiv w:val="1"/>
      <w:marLeft w:val="0"/>
      <w:marRight w:val="0"/>
      <w:marTop w:val="0"/>
      <w:marBottom w:val="0"/>
      <w:divBdr>
        <w:top w:val="none" w:sz="0" w:space="0" w:color="auto"/>
        <w:left w:val="none" w:sz="0" w:space="0" w:color="auto"/>
        <w:bottom w:val="none" w:sz="0" w:space="0" w:color="auto"/>
        <w:right w:val="none" w:sz="0" w:space="0" w:color="auto"/>
      </w:divBdr>
    </w:div>
    <w:div w:id="1940680713">
      <w:bodyDiv w:val="1"/>
      <w:marLeft w:val="0"/>
      <w:marRight w:val="0"/>
      <w:marTop w:val="0"/>
      <w:marBottom w:val="0"/>
      <w:divBdr>
        <w:top w:val="none" w:sz="0" w:space="0" w:color="auto"/>
        <w:left w:val="none" w:sz="0" w:space="0" w:color="auto"/>
        <w:bottom w:val="none" w:sz="0" w:space="0" w:color="auto"/>
        <w:right w:val="none" w:sz="0" w:space="0" w:color="auto"/>
      </w:divBdr>
    </w:div>
    <w:div w:id="2003774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24E22F-BBD5-4DB3-B6DB-F52AF785B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1057</Words>
  <Characters>6346</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Imię Nazwisko</vt:lpstr>
    </vt:vector>
  </TitlesOfParts>
  <Company>Microsoft</Company>
  <LinksUpToDate>false</LinksUpToDate>
  <CharactersWithSpaces>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Imię Nazwisko</dc:title>
  <dc:subject/>
  <dc:creator>daga</dc:creator>
  <cp:keywords/>
  <cp:lastModifiedBy>Chamala Grzegorz</cp:lastModifiedBy>
  <cp:revision>7</cp:revision>
  <cp:lastPrinted>2020-06-24T06:57:00Z</cp:lastPrinted>
  <dcterms:created xsi:type="dcterms:W3CDTF">2026-02-19T10:19:00Z</dcterms:created>
  <dcterms:modified xsi:type="dcterms:W3CDTF">2026-03-16T12:26:00Z</dcterms:modified>
</cp:coreProperties>
</file>